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DB37F" w14:textId="3DD312C9" w:rsidR="004B3C4A" w:rsidRDefault="004B3C4A" w:rsidP="004B3C4A">
      <w:pPr>
        <w:jc w:val="center"/>
        <w:rPr>
          <w:rFonts w:ascii="Arial" w:hAnsi="Arial" w:cs="Arial"/>
          <w:sz w:val="32"/>
          <w:szCs w:val="32"/>
        </w:rPr>
      </w:pPr>
      <w:r>
        <w:rPr>
          <w:rFonts w:ascii="Arial" w:hAnsi="Arial" w:cs="Arial"/>
          <w:sz w:val="32"/>
          <w:szCs w:val="32"/>
        </w:rPr>
        <w:t>Jaarrekening 20</w:t>
      </w:r>
      <w:r w:rsidR="0076630C">
        <w:rPr>
          <w:rFonts w:ascii="Arial" w:hAnsi="Arial" w:cs="Arial"/>
          <w:sz w:val="32"/>
          <w:szCs w:val="32"/>
        </w:rPr>
        <w:t>2</w:t>
      </w:r>
      <w:r w:rsidR="00FB3851">
        <w:rPr>
          <w:rFonts w:ascii="Arial" w:hAnsi="Arial" w:cs="Arial"/>
          <w:sz w:val="32"/>
          <w:szCs w:val="32"/>
        </w:rPr>
        <w:t>4</w:t>
      </w:r>
    </w:p>
    <w:p w14:paraId="5A6BEBF9" w14:textId="77777777" w:rsidR="004B3C4A" w:rsidRDefault="004B3C4A" w:rsidP="004B3C4A">
      <w:pPr>
        <w:rPr>
          <w:rFonts w:ascii="Arial" w:hAnsi="Arial" w:cs="Arial"/>
          <w:sz w:val="32"/>
          <w:szCs w:val="32"/>
        </w:rPr>
      </w:pPr>
    </w:p>
    <w:p w14:paraId="79488B51" w14:textId="77777777" w:rsidR="004B3C4A" w:rsidRDefault="004B3C4A" w:rsidP="004B3C4A">
      <w:pPr>
        <w:rPr>
          <w:rFonts w:ascii="Arial" w:hAnsi="Arial" w:cs="Arial"/>
          <w:sz w:val="32"/>
          <w:szCs w:val="32"/>
        </w:rPr>
      </w:pPr>
    </w:p>
    <w:p w14:paraId="6F1596C9" w14:textId="77777777" w:rsidR="004B3C4A" w:rsidRDefault="004B3C4A" w:rsidP="004B3C4A">
      <w:pPr>
        <w:jc w:val="center"/>
        <w:rPr>
          <w:rFonts w:ascii="Arial" w:hAnsi="Arial" w:cs="Arial"/>
          <w:sz w:val="32"/>
          <w:szCs w:val="32"/>
        </w:rPr>
      </w:pPr>
      <w:r>
        <w:rPr>
          <w:rFonts w:ascii="Arial" w:hAnsi="Arial" w:cs="Arial"/>
          <w:sz w:val="32"/>
          <w:szCs w:val="32"/>
        </w:rPr>
        <w:t xml:space="preserve">Stichting </w:t>
      </w:r>
      <w:proofErr w:type="spellStart"/>
      <w:r>
        <w:rPr>
          <w:rFonts w:ascii="Arial" w:hAnsi="Arial" w:cs="Arial"/>
          <w:sz w:val="32"/>
          <w:szCs w:val="32"/>
        </w:rPr>
        <w:t>Japthi</w:t>
      </w:r>
      <w:proofErr w:type="spellEnd"/>
    </w:p>
    <w:p w14:paraId="2A46A0AC" w14:textId="77777777" w:rsidR="004B3C4A" w:rsidRDefault="004B3C4A" w:rsidP="004B3C4A">
      <w:pPr>
        <w:jc w:val="center"/>
        <w:rPr>
          <w:rFonts w:ascii="Arial" w:hAnsi="Arial" w:cs="Arial"/>
          <w:sz w:val="32"/>
          <w:szCs w:val="32"/>
        </w:rPr>
      </w:pPr>
      <w:r>
        <w:rPr>
          <w:rFonts w:ascii="Arial" w:hAnsi="Arial" w:cs="Arial"/>
          <w:sz w:val="32"/>
          <w:szCs w:val="32"/>
        </w:rPr>
        <w:t>Mijdrecht</w:t>
      </w:r>
    </w:p>
    <w:p w14:paraId="728E9F81" w14:textId="77777777" w:rsidR="004B3C4A" w:rsidRDefault="004B3C4A" w:rsidP="004B3C4A">
      <w:pPr>
        <w:rPr>
          <w:rFonts w:ascii="Arial" w:hAnsi="Arial" w:cs="Arial"/>
          <w:sz w:val="32"/>
          <w:szCs w:val="32"/>
        </w:rPr>
      </w:pPr>
    </w:p>
    <w:p w14:paraId="6489FA78" w14:textId="77777777" w:rsidR="004B3C4A" w:rsidRDefault="004B3C4A" w:rsidP="004B3C4A">
      <w:pPr>
        <w:rPr>
          <w:rFonts w:ascii="Arial" w:hAnsi="Arial" w:cs="Arial"/>
          <w:sz w:val="32"/>
          <w:szCs w:val="32"/>
        </w:rPr>
      </w:pPr>
    </w:p>
    <w:p w14:paraId="1C5AA8EF" w14:textId="77777777" w:rsidR="004B3C4A" w:rsidRDefault="004B3C4A" w:rsidP="004B3C4A">
      <w:pPr>
        <w:rPr>
          <w:rFonts w:ascii="Arial" w:hAnsi="Arial" w:cs="Arial"/>
          <w:sz w:val="32"/>
          <w:szCs w:val="32"/>
        </w:rPr>
      </w:pPr>
    </w:p>
    <w:p w14:paraId="5D0F9C68" w14:textId="75BA1782" w:rsidR="004B3C4A" w:rsidRDefault="00B2308F" w:rsidP="004B3C4A">
      <w:pPr>
        <w:rPr>
          <w:rFonts w:ascii="Arial" w:hAnsi="Arial" w:cs="Arial"/>
          <w:sz w:val="32"/>
          <w:szCs w:val="32"/>
        </w:rPr>
      </w:pPr>
      <w:r>
        <w:rPr>
          <w:rFonts w:ascii="Arial" w:hAnsi="Arial" w:cs="Arial"/>
          <w:noProof/>
          <w:sz w:val="32"/>
          <w:szCs w:val="32"/>
        </w:rPr>
        <w:drawing>
          <wp:inline distT="0" distB="0" distL="0" distR="0" wp14:anchorId="7F24C471" wp14:editId="3B8F27BF">
            <wp:extent cx="5314950" cy="3124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pthi 2.jpg"/>
                    <pic:cNvPicPr/>
                  </pic:nvPicPr>
                  <pic:blipFill>
                    <a:blip r:embed="rId8">
                      <a:extLst>
                        <a:ext uri="{28A0092B-C50C-407E-A947-70E740481C1C}">
                          <a14:useLocalDpi xmlns:a14="http://schemas.microsoft.com/office/drawing/2010/main" val="0"/>
                        </a:ext>
                      </a:extLst>
                    </a:blip>
                    <a:stretch>
                      <a:fillRect/>
                    </a:stretch>
                  </pic:blipFill>
                  <pic:spPr>
                    <a:xfrm>
                      <a:off x="0" y="0"/>
                      <a:ext cx="5314950" cy="3124200"/>
                    </a:xfrm>
                    <a:prstGeom prst="rect">
                      <a:avLst/>
                    </a:prstGeom>
                  </pic:spPr>
                </pic:pic>
              </a:graphicData>
            </a:graphic>
          </wp:inline>
        </w:drawing>
      </w:r>
    </w:p>
    <w:p w14:paraId="3AF03BD7" w14:textId="77777777" w:rsidR="004B3C4A" w:rsidRDefault="004B3C4A" w:rsidP="004B3C4A">
      <w:pPr>
        <w:rPr>
          <w:rFonts w:ascii="Arial" w:hAnsi="Arial" w:cs="Arial"/>
          <w:sz w:val="32"/>
          <w:szCs w:val="32"/>
        </w:rPr>
      </w:pPr>
    </w:p>
    <w:p w14:paraId="2D347CD3" w14:textId="77777777" w:rsidR="004B3C4A" w:rsidRDefault="004B3C4A" w:rsidP="004B3C4A">
      <w:pPr>
        <w:rPr>
          <w:rFonts w:ascii="Arial" w:hAnsi="Arial" w:cs="Arial"/>
          <w:sz w:val="32"/>
          <w:szCs w:val="32"/>
        </w:rPr>
      </w:pPr>
    </w:p>
    <w:p w14:paraId="51A57CB3" w14:textId="77777777" w:rsidR="004B3C4A" w:rsidRDefault="004B3C4A" w:rsidP="004B3C4A">
      <w:pPr>
        <w:rPr>
          <w:rFonts w:ascii="Arial" w:hAnsi="Arial" w:cs="Arial"/>
          <w:sz w:val="32"/>
          <w:szCs w:val="32"/>
        </w:rPr>
      </w:pPr>
    </w:p>
    <w:p w14:paraId="54ADB4E5" w14:textId="77777777" w:rsidR="004B3C4A" w:rsidRDefault="004B3C4A" w:rsidP="004B3C4A">
      <w:pPr>
        <w:rPr>
          <w:rFonts w:ascii="Arial" w:hAnsi="Arial" w:cs="Arial"/>
          <w:sz w:val="32"/>
          <w:szCs w:val="32"/>
        </w:rPr>
      </w:pPr>
    </w:p>
    <w:p w14:paraId="2701952D" w14:textId="77777777" w:rsidR="004B3C4A" w:rsidRDefault="004B3C4A" w:rsidP="004B3C4A">
      <w:pPr>
        <w:rPr>
          <w:rFonts w:ascii="Arial" w:hAnsi="Arial" w:cs="Arial"/>
          <w:sz w:val="32"/>
          <w:szCs w:val="32"/>
        </w:rPr>
      </w:pPr>
    </w:p>
    <w:p w14:paraId="22FCF763" w14:textId="77777777" w:rsidR="004B3C4A" w:rsidRDefault="004B3C4A" w:rsidP="004B3C4A">
      <w:pPr>
        <w:rPr>
          <w:rFonts w:ascii="Arial" w:hAnsi="Arial" w:cs="Arial"/>
          <w:sz w:val="32"/>
          <w:szCs w:val="32"/>
        </w:rPr>
      </w:pPr>
    </w:p>
    <w:p w14:paraId="5DAB5F7D" w14:textId="26C84D2A" w:rsidR="004B3C4A" w:rsidRDefault="004B3C4A" w:rsidP="004B3C4A">
      <w:pPr>
        <w:rPr>
          <w:rFonts w:ascii="Arial" w:hAnsi="Arial" w:cs="Arial"/>
          <w:sz w:val="32"/>
          <w:szCs w:val="32"/>
        </w:rPr>
      </w:pPr>
      <w:r>
        <w:rPr>
          <w:rFonts w:ascii="Arial" w:hAnsi="Arial" w:cs="Arial"/>
          <w:sz w:val="32"/>
          <w:szCs w:val="32"/>
        </w:rPr>
        <w:t>Boekjaar: 20</w:t>
      </w:r>
      <w:r w:rsidR="0076630C">
        <w:rPr>
          <w:rFonts w:ascii="Arial" w:hAnsi="Arial" w:cs="Arial"/>
          <w:sz w:val="32"/>
          <w:szCs w:val="32"/>
        </w:rPr>
        <w:t>2</w:t>
      </w:r>
      <w:r w:rsidR="00FB3851">
        <w:rPr>
          <w:rFonts w:ascii="Arial" w:hAnsi="Arial" w:cs="Arial"/>
          <w:sz w:val="32"/>
          <w:szCs w:val="32"/>
        </w:rPr>
        <w:t>4</w:t>
      </w:r>
    </w:p>
    <w:p w14:paraId="127B260A" w14:textId="0F447AE5" w:rsidR="004B3C4A" w:rsidRDefault="004B3C4A" w:rsidP="004B3C4A">
      <w:pPr>
        <w:rPr>
          <w:rFonts w:ascii="Arial" w:hAnsi="Arial" w:cs="Arial"/>
          <w:sz w:val="32"/>
          <w:szCs w:val="32"/>
        </w:rPr>
      </w:pPr>
      <w:r>
        <w:rPr>
          <w:rFonts w:ascii="Arial" w:hAnsi="Arial" w:cs="Arial"/>
          <w:sz w:val="32"/>
          <w:szCs w:val="32"/>
        </w:rPr>
        <w:t>Eindigend op: 31-12-20</w:t>
      </w:r>
      <w:r w:rsidR="0076630C">
        <w:rPr>
          <w:rFonts w:ascii="Arial" w:hAnsi="Arial" w:cs="Arial"/>
          <w:sz w:val="32"/>
          <w:szCs w:val="32"/>
        </w:rPr>
        <w:t>2</w:t>
      </w:r>
      <w:r w:rsidR="00FB3851">
        <w:rPr>
          <w:rFonts w:ascii="Arial" w:hAnsi="Arial" w:cs="Arial"/>
          <w:sz w:val="32"/>
          <w:szCs w:val="32"/>
        </w:rPr>
        <w:t>4</w:t>
      </w:r>
    </w:p>
    <w:p w14:paraId="64ED4D0C" w14:textId="77777777" w:rsidR="001F759A" w:rsidRDefault="004B3C4A" w:rsidP="00981847">
      <w:pPr>
        <w:spacing w:after="120"/>
        <w:rPr>
          <w:rFonts w:ascii="Arial" w:hAnsi="Arial" w:cs="Arial"/>
          <w:sz w:val="32"/>
          <w:szCs w:val="32"/>
        </w:rPr>
      </w:pPr>
      <w:r>
        <w:rPr>
          <w:rFonts w:ascii="Arial" w:hAnsi="Arial" w:cs="Arial"/>
          <w:sz w:val="32"/>
          <w:szCs w:val="32"/>
        </w:rPr>
        <w:lastRenderedPageBreak/>
        <w:t>Inhoudsopgave:</w:t>
      </w:r>
    </w:p>
    <w:p w14:paraId="1AF02F7A" w14:textId="4F272E00" w:rsidR="004B3C4A" w:rsidRDefault="00981847" w:rsidP="00981847">
      <w:pPr>
        <w:spacing w:after="120"/>
        <w:rPr>
          <w:rFonts w:ascii="Arial" w:hAnsi="Arial" w:cs="Arial"/>
          <w:sz w:val="32"/>
          <w:szCs w:val="32"/>
        </w:rPr>
      </w:pPr>
      <w:r>
        <w:rPr>
          <w:rFonts w:ascii="Arial" w:hAnsi="Arial" w:cs="Arial"/>
          <w:sz w:val="32"/>
          <w:szCs w:val="32"/>
        </w:rPr>
        <w:br/>
        <w:t>-Balans per 31 december 20</w:t>
      </w:r>
      <w:r w:rsidR="006B7C83">
        <w:rPr>
          <w:rFonts w:ascii="Arial" w:hAnsi="Arial" w:cs="Arial"/>
          <w:sz w:val="32"/>
          <w:szCs w:val="32"/>
        </w:rPr>
        <w:t>2</w:t>
      </w:r>
      <w:r w:rsidR="004F7B48">
        <w:rPr>
          <w:rFonts w:ascii="Arial" w:hAnsi="Arial" w:cs="Arial"/>
          <w:sz w:val="32"/>
          <w:szCs w:val="32"/>
        </w:rPr>
        <w:t>4</w:t>
      </w:r>
      <w:r>
        <w:rPr>
          <w:rFonts w:ascii="Arial" w:hAnsi="Arial" w:cs="Arial"/>
          <w:sz w:val="32"/>
          <w:szCs w:val="32"/>
        </w:rPr>
        <w:t xml:space="preserve"> ……………………..</w:t>
      </w:r>
      <w:r w:rsidR="001F759A">
        <w:rPr>
          <w:rFonts w:ascii="Arial" w:hAnsi="Arial" w:cs="Arial"/>
          <w:sz w:val="32"/>
          <w:szCs w:val="32"/>
        </w:rPr>
        <w:t>blz. 2</w:t>
      </w:r>
    </w:p>
    <w:p w14:paraId="6C6F03DC" w14:textId="4D32F85E" w:rsidR="00981847" w:rsidRDefault="00981847" w:rsidP="00981847">
      <w:pPr>
        <w:spacing w:after="120"/>
        <w:rPr>
          <w:rFonts w:ascii="Arial" w:hAnsi="Arial" w:cs="Arial"/>
          <w:sz w:val="32"/>
          <w:szCs w:val="32"/>
        </w:rPr>
      </w:pPr>
      <w:r>
        <w:rPr>
          <w:rFonts w:ascii="Arial" w:hAnsi="Arial" w:cs="Arial"/>
          <w:sz w:val="32"/>
          <w:szCs w:val="32"/>
        </w:rPr>
        <w:t>-Toelichting op de balans…………………………….</w:t>
      </w:r>
      <w:r w:rsidR="001F759A">
        <w:rPr>
          <w:rFonts w:ascii="Arial" w:hAnsi="Arial" w:cs="Arial"/>
          <w:sz w:val="32"/>
          <w:szCs w:val="32"/>
        </w:rPr>
        <w:t xml:space="preserve"> blz. 3</w:t>
      </w:r>
    </w:p>
    <w:p w14:paraId="08277B13" w14:textId="055D094C" w:rsidR="00981847" w:rsidRDefault="00981847" w:rsidP="00981847">
      <w:pPr>
        <w:spacing w:after="120"/>
        <w:rPr>
          <w:rFonts w:ascii="Arial" w:hAnsi="Arial" w:cs="Arial"/>
          <w:sz w:val="32"/>
          <w:szCs w:val="32"/>
        </w:rPr>
      </w:pPr>
      <w:r>
        <w:rPr>
          <w:rFonts w:ascii="Arial" w:hAnsi="Arial" w:cs="Arial"/>
          <w:sz w:val="32"/>
          <w:szCs w:val="32"/>
        </w:rPr>
        <w:t>-Staat van baten en lasten……………………………</w:t>
      </w:r>
      <w:r w:rsidR="001F759A">
        <w:rPr>
          <w:rFonts w:ascii="Arial" w:hAnsi="Arial" w:cs="Arial"/>
          <w:sz w:val="32"/>
          <w:szCs w:val="32"/>
        </w:rPr>
        <w:t>blz. 4</w:t>
      </w:r>
      <w:r w:rsidR="007D4DDE">
        <w:rPr>
          <w:rFonts w:ascii="Arial" w:hAnsi="Arial" w:cs="Arial"/>
          <w:sz w:val="32"/>
          <w:szCs w:val="32"/>
        </w:rPr>
        <w:t>/5</w:t>
      </w:r>
    </w:p>
    <w:p w14:paraId="048D7FAC" w14:textId="22613068" w:rsidR="00981847" w:rsidRDefault="00981847" w:rsidP="00981847">
      <w:pPr>
        <w:spacing w:after="120"/>
        <w:rPr>
          <w:rFonts w:ascii="Arial" w:hAnsi="Arial" w:cs="Arial"/>
          <w:sz w:val="32"/>
          <w:szCs w:val="32"/>
        </w:rPr>
      </w:pPr>
      <w:r>
        <w:rPr>
          <w:rFonts w:ascii="Arial" w:hAnsi="Arial" w:cs="Arial"/>
          <w:sz w:val="32"/>
          <w:szCs w:val="32"/>
        </w:rPr>
        <w:t>-toelichting op de staat van baten en lasten………..</w:t>
      </w:r>
      <w:r w:rsidR="001F759A">
        <w:rPr>
          <w:rFonts w:ascii="Arial" w:hAnsi="Arial" w:cs="Arial"/>
          <w:sz w:val="32"/>
          <w:szCs w:val="32"/>
        </w:rPr>
        <w:t xml:space="preserve">blz. </w:t>
      </w:r>
      <w:r w:rsidR="007D4DDE">
        <w:rPr>
          <w:rFonts w:ascii="Arial" w:hAnsi="Arial" w:cs="Arial"/>
          <w:sz w:val="32"/>
          <w:szCs w:val="32"/>
        </w:rPr>
        <w:t>6</w:t>
      </w:r>
    </w:p>
    <w:p w14:paraId="25736751" w14:textId="7969D271" w:rsidR="00981847" w:rsidRDefault="00BF72A4" w:rsidP="00981847">
      <w:pPr>
        <w:spacing w:after="120"/>
        <w:rPr>
          <w:rFonts w:ascii="Arial" w:hAnsi="Arial" w:cs="Arial"/>
          <w:sz w:val="32"/>
          <w:szCs w:val="32"/>
        </w:rPr>
      </w:pPr>
      <w:r>
        <w:rPr>
          <w:rFonts w:ascii="Arial" w:hAnsi="Arial" w:cs="Arial"/>
          <w:sz w:val="32"/>
          <w:szCs w:val="32"/>
        </w:rPr>
        <w:t>-</w:t>
      </w:r>
      <w:r w:rsidR="007D4DDE">
        <w:rPr>
          <w:rFonts w:ascii="Arial" w:hAnsi="Arial" w:cs="Arial"/>
          <w:sz w:val="32"/>
          <w:szCs w:val="32"/>
        </w:rPr>
        <w:t xml:space="preserve">begroting en  </w:t>
      </w:r>
      <w:r>
        <w:rPr>
          <w:rFonts w:ascii="Arial" w:hAnsi="Arial" w:cs="Arial"/>
          <w:sz w:val="32"/>
          <w:szCs w:val="32"/>
        </w:rPr>
        <w:t>toelichting over “begroting” ………</w:t>
      </w:r>
      <w:r w:rsidR="007D4DDE">
        <w:rPr>
          <w:rFonts w:ascii="Arial" w:hAnsi="Arial" w:cs="Arial"/>
          <w:sz w:val="32"/>
          <w:szCs w:val="32"/>
        </w:rPr>
        <w:t>…</w:t>
      </w:r>
      <w:r>
        <w:rPr>
          <w:rFonts w:ascii="Arial" w:hAnsi="Arial" w:cs="Arial"/>
          <w:sz w:val="32"/>
          <w:szCs w:val="32"/>
        </w:rPr>
        <w:t xml:space="preserve">blz. </w:t>
      </w:r>
      <w:r w:rsidR="007D4DDE">
        <w:rPr>
          <w:rFonts w:ascii="Arial" w:hAnsi="Arial" w:cs="Arial"/>
          <w:sz w:val="32"/>
          <w:szCs w:val="32"/>
        </w:rPr>
        <w:t>7/8</w:t>
      </w:r>
    </w:p>
    <w:p w14:paraId="17804281" w14:textId="2E8419B8" w:rsidR="00981847" w:rsidRDefault="00981847" w:rsidP="00981847">
      <w:pPr>
        <w:spacing w:after="120"/>
        <w:rPr>
          <w:rFonts w:ascii="Arial" w:hAnsi="Arial" w:cs="Arial"/>
          <w:sz w:val="32"/>
          <w:szCs w:val="32"/>
        </w:rPr>
      </w:pPr>
    </w:p>
    <w:p w14:paraId="1CDB6CEE" w14:textId="28EEAC12" w:rsidR="00981847" w:rsidRDefault="00981847" w:rsidP="00981847">
      <w:pPr>
        <w:spacing w:after="120"/>
        <w:rPr>
          <w:rFonts w:ascii="Arial" w:hAnsi="Arial" w:cs="Arial"/>
          <w:sz w:val="32"/>
          <w:szCs w:val="32"/>
        </w:rPr>
      </w:pPr>
    </w:p>
    <w:p w14:paraId="674BFE8F" w14:textId="6971B3D9" w:rsidR="00981847" w:rsidRDefault="00981847" w:rsidP="00981847">
      <w:pPr>
        <w:spacing w:after="120"/>
        <w:rPr>
          <w:rFonts w:ascii="Arial" w:hAnsi="Arial" w:cs="Arial"/>
          <w:sz w:val="32"/>
          <w:szCs w:val="32"/>
        </w:rPr>
      </w:pPr>
    </w:p>
    <w:p w14:paraId="7D17F78C" w14:textId="1B80B610" w:rsidR="00981847" w:rsidRDefault="00981847" w:rsidP="00981847">
      <w:pPr>
        <w:spacing w:after="120"/>
        <w:rPr>
          <w:rFonts w:ascii="Arial" w:hAnsi="Arial" w:cs="Arial"/>
          <w:sz w:val="32"/>
          <w:szCs w:val="32"/>
        </w:rPr>
      </w:pPr>
    </w:p>
    <w:p w14:paraId="33D5558F" w14:textId="1A402F4F" w:rsidR="00981847" w:rsidRDefault="00981847" w:rsidP="00981847">
      <w:pPr>
        <w:spacing w:after="120"/>
        <w:rPr>
          <w:rFonts w:ascii="Arial" w:hAnsi="Arial" w:cs="Arial"/>
          <w:sz w:val="32"/>
          <w:szCs w:val="32"/>
        </w:rPr>
      </w:pPr>
    </w:p>
    <w:p w14:paraId="2EB91930" w14:textId="5450BC5B" w:rsidR="00981847" w:rsidRDefault="00981847" w:rsidP="00981847">
      <w:pPr>
        <w:spacing w:after="120"/>
        <w:rPr>
          <w:rFonts w:ascii="Arial" w:hAnsi="Arial" w:cs="Arial"/>
          <w:sz w:val="32"/>
          <w:szCs w:val="32"/>
        </w:rPr>
      </w:pPr>
      <w:r>
        <w:rPr>
          <w:rFonts w:ascii="Arial" w:hAnsi="Arial" w:cs="Arial"/>
          <w:sz w:val="32"/>
          <w:szCs w:val="32"/>
        </w:rPr>
        <w:t xml:space="preserve">Adres stichting </w:t>
      </w:r>
      <w:proofErr w:type="spellStart"/>
      <w:r>
        <w:rPr>
          <w:rFonts w:ascii="Arial" w:hAnsi="Arial" w:cs="Arial"/>
          <w:sz w:val="32"/>
          <w:szCs w:val="32"/>
        </w:rPr>
        <w:t>Japthi</w:t>
      </w:r>
      <w:proofErr w:type="spellEnd"/>
      <w:r>
        <w:rPr>
          <w:rFonts w:ascii="Arial" w:hAnsi="Arial" w:cs="Arial"/>
          <w:sz w:val="32"/>
          <w:szCs w:val="32"/>
        </w:rPr>
        <w:t>:</w:t>
      </w:r>
    </w:p>
    <w:p w14:paraId="3856CAC6" w14:textId="4C77F754" w:rsidR="00981847" w:rsidRDefault="00981847" w:rsidP="00981847">
      <w:pPr>
        <w:spacing w:after="120"/>
        <w:rPr>
          <w:rFonts w:ascii="Arial" w:hAnsi="Arial" w:cs="Arial"/>
          <w:sz w:val="32"/>
          <w:szCs w:val="32"/>
        </w:rPr>
      </w:pPr>
      <w:r>
        <w:rPr>
          <w:rFonts w:ascii="Arial" w:hAnsi="Arial" w:cs="Arial"/>
          <w:sz w:val="32"/>
          <w:szCs w:val="32"/>
        </w:rPr>
        <w:t>Postulaat 20</w:t>
      </w:r>
    </w:p>
    <w:p w14:paraId="31581C98" w14:textId="1587D7B8" w:rsidR="00981847" w:rsidRDefault="00981847" w:rsidP="00981847">
      <w:pPr>
        <w:spacing w:after="120"/>
        <w:rPr>
          <w:rFonts w:ascii="Arial" w:hAnsi="Arial" w:cs="Arial"/>
          <w:sz w:val="32"/>
          <w:szCs w:val="32"/>
        </w:rPr>
      </w:pPr>
      <w:r>
        <w:rPr>
          <w:rFonts w:ascii="Arial" w:hAnsi="Arial" w:cs="Arial"/>
          <w:sz w:val="32"/>
          <w:szCs w:val="32"/>
        </w:rPr>
        <w:t>3641 NE Mijdrecht</w:t>
      </w:r>
    </w:p>
    <w:p w14:paraId="176B6046" w14:textId="0D591A46" w:rsidR="00981847" w:rsidRDefault="00981847" w:rsidP="00981847">
      <w:pPr>
        <w:spacing w:after="120"/>
        <w:rPr>
          <w:rFonts w:ascii="Arial" w:hAnsi="Arial" w:cs="Arial"/>
          <w:sz w:val="32"/>
          <w:szCs w:val="32"/>
        </w:rPr>
      </w:pPr>
    </w:p>
    <w:p w14:paraId="2E51B5CA" w14:textId="6F007926" w:rsidR="00981847" w:rsidRDefault="00981847" w:rsidP="00981847">
      <w:pPr>
        <w:spacing w:after="120"/>
        <w:rPr>
          <w:rFonts w:ascii="Arial" w:hAnsi="Arial" w:cs="Arial"/>
          <w:sz w:val="32"/>
          <w:szCs w:val="32"/>
        </w:rPr>
      </w:pPr>
      <w:r>
        <w:rPr>
          <w:rFonts w:ascii="Arial" w:hAnsi="Arial" w:cs="Arial"/>
          <w:sz w:val="32"/>
          <w:szCs w:val="32"/>
        </w:rPr>
        <w:t>KvK nummer: 30248742</w:t>
      </w:r>
    </w:p>
    <w:p w14:paraId="00348CB6" w14:textId="6C6A8BE3" w:rsidR="00981847" w:rsidRDefault="00981847" w:rsidP="00981847">
      <w:pPr>
        <w:spacing w:after="120"/>
        <w:rPr>
          <w:rFonts w:ascii="Arial" w:hAnsi="Arial" w:cs="Arial"/>
          <w:sz w:val="32"/>
          <w:szCs w:val="32"/>
        </w:rPr>
      </w:pPr>
      <w:r>
        <w:rPr>
          <w:rFonts w:ascii="Arial" w:hAnsi="Arial" w:cs="Arial"/>
          <w:sz w:val="32"/>
          <w:szCs w:val="32"/>
        </w:rPr>
        <w:t>RSIN nummer: 820078207</w:t>
      </w:r>
    </w:p>
    <w:p w14:paraId="4E8583BE" w14:textId="731BE8A9" w:rsidR="00981847" w:rsidRDefault="00981847" w:rsidP="00981847">
      <w:pPr>
        <w:spacing w:after="120"/>
        <w:rPr>
          <w:rFonts w:ascii="Arial" w:hAnsi="Arial" w:cs="Arial"/>
          <w:sz w:val="32"/>
          <w:szCs w:val="32"/>
        </w:rPr>
      </w:pPr>
    </w:p>
    <w:p w14:paraId="10B99708" w14:textId="629B4091" w:rsidR="00981847" w:rsidRDefault="00981847" w:rsidP="00981847">
      <w:pPr>
        <w:spacing w:after="120"/>
        <w:rPr>
          <w:rFonts w:ascii="Arial" w:hAnsi="Arial" w:cs="Arial"/>
          <w:sz w:val="32"/>
          <w:szCs w:val="32"/>
        </w:rPr>
      </w:pPr>
      <w:r>
        <w:rPr>
          <w:rFonts w:ascii="Arial" w:hAnsi="Arial" w:cs="Arial"/>
          <w:sz w:val="32"/>
          <w:szCs w:val="32"/>
        </w:rPr>
        <w:t>Statutaire vestigingsplaats: Mijdrecht</w:t>
      </w:r>
    </w:p>
    <w:p w14:paraId="7908F508" w14:textId="54E80C61" w:rsidR="00981847" w:rsidRDefault="00981847" w:rsidP="00981847">
      <w:pPr>
        <w:spacing w:after="120"/>
        <w:rPr>
          <w:rFonts w:ascii="Arial" w:hAnsi="Arial" w:cs="Arial"/>
          <w:sz w:val="32"/>
          <w:szCs w:val="32"/>
        </w:rPr>
      </w:pPr>
      <w:r>
        <w:rPr>
          <w:rFonts w:ascii="Arial" w:hAnsi="Arial" w:cs="Arial"/>
          <w:sz w:val="32"/>
          <w:szCs w:val="32"/>
        </w:rPr>
        <w:t>Bestuursleden:</w:t>
      </w:r>
    </w:p>
    <w:p w14:paraId="39653AE5" w14:textId="71BE059A" w:rsidR="001E0D09" w:rsidRDefault="001E0D09" w:rsidP="00840E1F">
      <w:pPr>
        <w:pStyle w:val="Normaalweb"/>
        <w:spacing w:before="0" w:beforeAutospacing="0" w:after="0" w:afterAutospacing="0"/>
        <w:rPr>
          <w:rStyle w:val="Zwaar"/>
          <w:rFonts w:ascii="&amp;quot" w:hAnsi="&amp;quot"/>
          <w:color w:val="666666"/>
          <w:sz w:val="28"/>
          <w:szCs w:val="28"/>
        </w:rPr>
      </w:pPr>
      <w:r>
        <w:rPr>
          <w:rStyle w:val="Zwaar"/>
          <w:rFonts w:ascii="&amp;quot" w:hAnsi="&amp;quot"/>
          <w:color w:val="666666"/>
          <w:sz w:val="28"/>
          <w:szCs w:val="28"/>
        </w:rPr>
        <w:t>Niek Martens, Voorzitter</w:t>
      </w:r>
    </w:p>
    <w:p w14:paraId="210C1F80" w14:textId="0ED4241B" w:rsidR="00840E1F" w:rsidRPr="00840E1F" w:rsidRDefault="00840E1F" w:rsidP="00840E1F">
      <w:pPr>
        <w:pStyle w:val="Normaalweb"/>
        <w:spacing w:before="0" w:beforeAutospacing="0" w:after="0" w:afterAutospacing="0"/>
        <w:rPr>
          <w:rFonts w:ascii="&amp;quot" w:hAnsi="&amp;quot"/>
          <w:color w:val="666666"/>
          <w:sz w:val="28"/>
          <w:szCs w:val="28"/>
        </w:rPr>
      </w:pPr>
      <w:r w:rsidRPr="00840E1F">
        <w:rPr>
          <w:rStyle w:val="Zwaar"/>
          <w:rFonts w:ascii="&amp;quot" w:hAnsi="&amp;quot"/>
          <w:color w:val="666666"/>
          <w:sz w:val="28"/>
          <w:szCs w:val="28"/>
        </w:rPr>
        <w:t>Jan van den Brand, initiatief nemer</w:t>
      </w:r>
      <w:r w:rsidR="001E0D09">
        <w:rPr>
          <w:rStyle w:val="Zwaar"/>
          <w:rFonts w:ascii="&amp;quot" w:hAnsi="&amp;quot"/>
          <w:color w:val="666666"/>
          <w:sz w:val="28"/>
          <w:szCs w:val="28"/>
        </w:rPr>
        <w:t>, secretaris</w:t>
      </w:r>
      <w:r w:rsidRPr="00840E1F">
        <w:rPr>
          <w:rStyle w:val="Zwaar"/>
          <w:rFonts w:ascii="&amp;quot" w:hAnsi="&amp;quot"/>
          <w:color w:val="666666"/>
          <w:sz w:val="28"/>
          <w:szCs w:val="28"/>
        </w:rPr>
        <w:t xml:space="preserve"> en </w:t>
      </w:r>
      <w:r w:rsidR="00E0289D">
        <w:rPr>
          <w:rStyle w:val="Zwaar"/>
          <w:rFonts w:ascii="&amp;quot" w:hAnsi="&amp;quot"/>
          <w:color w:val="666666"/>
          <w:sz w:val="28"/>
          <w:szCs w:val="28"/>
        </w:rPr>
        <w:t>penningmeester</w:t>
      </w:r>
    </w:p>
    <w:p w14:paraId="297349F7" w14:textId="5E9B3945" w:rsidR="00840E1F" w:rsidRDefault="00840E1F" w:rsidP="00840E1F">
      <w:pPr>
        <w:pStyle w:val="Normaalweb"/>
        <w:spacing w:before="0" w:beforeAutospacing="0" w:after="0" w:afterAutospacing="0"/>
        <w:rPr>
          <w:rFonts w:ascii="&amp;quot" w:hAnsi="&amp;quot"/>
          <w:color w:val="666666"/>
          <w:sz w:val="19"/>
          <w:szCs w:val="19"/>
        </w:rPr>
      </w:pPr>
      <w:r w:rsidRPr="00840E1F">
        <w:rPr>
          <w:rStyle w:val="Zwaar"/>
          <w:rFonts w:ascii="&amp;quot" w:hAnsi="&amp;quot"/>
          <w:color w:val="666666"/>
          <w:sz w:val="28"/>
          <w:szCs w:val="28"/>
        </w:rPr>
        <w:t xml:space="preserve">Piet van </w:t>
      </w:r>
      <w:proofErr w:type="spellStart"/>
      <w:r w:rsidRPr="00840E1F">
        <w:rPr>
          <w:rStyle w:val="Zwaar"/>
          <w:rFonts w:ascii="&amp;quot" w:hAnsi="&amp;quot"/>
          <w:color w:val="666666"/>
          <w:sz w:val="28"/>
          <w:szCs w:val="28"/>
        </w:rPr>
        <w:t>Buul</w:t>
      </w:r>
      <w:proofErr w:type="spellEnd"/>
      <w:r w:rsidRPr="00840E1F">
        <w:rPr>
          <w:rStyle w:val="Zwaar"/>
          <w:rFonts w:ascii="&amp;quot" w:hAnsi="&amp;quot"/>
          <w:color w:val="666666"/>
          <w:sz w:val="28"/>
          <w:szCs w:val="28"/>
        </w:rPr>
        <w:t xml:space="preserve">, </w:t>
      </w:r>
      <w:r w:rsidR="00E0289D">
        <w:rPr>
          <w:rStyle w:val="Zwaar"/>
          <w:rFonts w:ascii="&amp;quot" w:hAnsi="&amp;quot"/>
          <w:color w:val="666666"/>
          <w:sz w:val="28"/>
          <w:szCs w:val="28"/>
        </w:rPr>
        <w:t>bestuurslid</w:t>
      </w:r>
      <w:r>
        <w:rPr>
          <w:rStyle w:val="Zwaar"/>
          <w:rFonts w:ascii="&amp;quot" w:hAnsi="&amp;quot"/>
          <w:color w:val="666666"/>
          <w:sz w:val="19"/>
          <w:szCs w:val="19"/>
        </w:rPr>
        <w:t xml:space="preserve"> </w:t>
      </w:r>
      <w:r>
        <w:rPr>
          <w:rFonts w:ascii="&amp;quot" w:hAnsi="&amp;quot"/>
          <w:color w:val="666666"/>
          <w:sz w:val="19"/>
          <w:szCs w:val="19"/>
        </w:rPr>
        <w:br/>
      </w:r>
    </w:p>
    <w:p w14:paraId="652FD8C7" w14:textId="10D7E1E8" w:rsidR="00840E1F" w:rsidRDefault="00840E1F" w:rsidP="00981847">
      <w:pPr>
        <w:spacing w:after="120"/>
        <w:rPr>
          <w:rFonts w:ascii="Arial" w:hAnsi="Arial" w:cs="Arial"/>
          <w:sz w:val="32"/>
          <w:szCs w:val="32"/>
        </w:rPr>
      </w:pPr>
      <w:r>
        <w:rPr>
          <w:rFonts w:ascii="Arial" w:hAnsi="Arial" w:cs="Arial"/>
          <w:sz w:val="32"/>
          <w:szCs w:val="32"/>
        </w:rPr>
        <w:t xml:space="preserve">Website: </w:t>
      </w:r>
      <w:hyperlink r:id="rId9" w:history="1">
        <w:r w:rsidR="00CE4B21" w:rsidRPr="00081125">
          <w:rPr>
            <w:rStyle w:val="Hyperlink"/>
            <w:rFonts w:ascii="Arial" w:hAnsi="Arial" w:cs="Arial"/>
            <w:sz w:val="32"/>
            <w:szCs w:val="32"/>
          </w:rPr>
          <w:t>www.japthi.nl</w:t>
        </w:r>
      </w:hyperlink>
    </w:p>
    <w:p w14:paraId="76ED69FF" w14:textId="45024A90" w:rsidR="00CE4B21" w:rsidRDefault="00CE4B21" w:rsidP="00981847">
      <w:pPr>
        <w:spacing w:after="120"/>
        <w:rPr>
          <w:rFonts w:ascii="Arial" w:hAnsi="Arial" w:cs="Arial"/>
          <w:sz w:val="32"/>
          <w:szCs w:val="32"/>
        </w:rPr>
      </w:pPr>
    </w:p>
    <w:p w14:paraId="03F34285" w14:textId="264B9161" w:rsidR="00CE4B21" w:rsidRDefault="00CE4B21" w:rsidP="00981847">
      <w:pPr>
        <w:spacing w:after="120"/>
        <w:rPr>
          <w:rFonts w:ascii="Arial" w:hAnsi="Arial" w:cs="Arial"/>
          <w:sz w:val="32"/>
          <w:szCs w:val="32"/>
        </w:rPr>
      </w:pPr>
    </w:p>
    <w:p w14:paraId="3C14FE65" w14:textId="6A416048" w:rsidR="00CE4B21" w:rsidRDefault="00CE4B21" w:rsidP="00981847">
      <w:pPr>
        <w:spacing w:after="120"/>
        <w:rPr>
          <w:rFonts w:ascii="Arial" w:hAnsi="Arial" w:cs="Arial"/>
          <w:sz w:val="32"/>
          <w:szCs w:val="32"/>
        </w:rPr>
      </w:pPr>
    </w:p>
    <w:p w14:paraId="69178D6F" w14:textId="4799CF03" w:rsidR="001C0940" w:rsidRDefault="001C0940" w:rsidP="00981847">
      <w:pPr>
        <w:spacing w:after="120"/>
        <w:rPr>
          <w:rFonts w:ascii="Arial" w:hAnsi="Arial" w:cs="Arial"/>
          <w:sz w:val="32"/>
          <w:szCs w:val="32"/>
        </w:rPr>
      </w:pPr>
    </w:p>
    <w:p w14:paraId="72A7914F" w14:textId="1041718D" w:rsidR="001C0940" w:rsidRPr="006B7C83" w:rsidRDefault="001C0940" w:rsidP="00981847">
      <w:pPr>
        <w:spacing w:after="120"/>
        <w:rPr>
          <w:rFonts w:ascii="Arial" w:hAnsi="Arial" w:cs="Arial"/>
          <w:b/>
          <w:bCs/>
          <w:sz w:val="32"/>
          <w:szCs w:val="32"/>
          <w:u w:val="single"/>
          <w:lang w:val="en-US"/>
        </w:rPr>
      </w:pPr>
      <w:proofErr w:type="spellStart"/>
      <w:r w:rsidRPr="006B7C83">
        <w:rPr>
          <w:rFonts w:ascii="Arial" w:hAnsi="Arial" w:cs="Arial"/>
          <w:b/>
          <w:bCs/>
          <w:sz w:val="32"/>
          <w:szCs w:val="32"/>
          <w:u w:val="single"/>
          <w:lang w:val="en-US"/>
        </w:rPr>
        <w:t>Balans</w:t>
      </w:r>
      <w:proofErr w:type="spellEnd"/>
      <w:r w:rsidRPr="006B7C83">
        <w:rPr>
          <w:rFonts w:ascii="Arial" w:hAnsi="Arial" w:cs="Arial"/>
          <w:b/>
          <w:bCs/>
          <w:sz w:val="32"/>
          <w:szCs w:val="32"/>
          <w:u w:val="single"/>
          <w:lang w:val="en-US"/>
        </w:rPr>
        <w:t xml:space="preserve"> per 31 </w:t>
      </w:r>
      <w:proofErr w:type="spellStart"/>
      <w:r w:rsidRPr="006B7C83">
        <w:rPr>
          <w:rFonts w:ascii="Arial" w:hAnsi="Arial" w:cs="Arial"/>
          <w:b/>
          <w:bCs/>
          <w:sz w:val="32"/>
          <w:szCs w:val="32"/>
          <w:u w:val="single"/>
          <w:lang w:val="en-US"/>
        </w:rPr>
        <w:t>december</w:t>
      </w:r>
      <w:proofErr w:type="spellEnd"/>
      <w:r w:rsidRPr="006B7C83">
        <w:rPr>
          <w:rFonts w:ascii="Arial" w:hAnsi="Arial" w:cs="Arial"/>
          <w:b/>
          <w:bCs/>
          <w:sz w:val="32"/>
          <w:szCs w:val="32"/>
          <w:u w:val="single"/>
          <w:lang w:val="en-US"/>
        </w:rPr>
        <w:t xml:space="preserve"> 20</w:t>
      </w:r>
      <w:r w:rsidR="005F7F58">
        <w:rPr>
          <w:rFonts w:ascii="Arial" w:hAnsi="Arial" w:cs="Arial"/>
          <w:b/>
          <w:bCs/>
          <w:sz w:val="32"/>
          <w:szCs w:val="32"/>
          <w:u w:val="single"/>
          <w:lang w:val="en-US"/>
        </w:rPr>
        <w:t>2</w:t>
      </w:r>
      <w:r w:rsidR="00FB3851">
        <w:rPr>
          <w:rFonts w:ascii="Arial" w:hAnsi="Arial" w:cs="Arial"/>
          <w:b/>
          <w:bCs/>
          <w:sz w:val="32"/>
          <w:szCs w:val="32"/>
          <w:u w:val="single"/>
          <w:lang w:val="en-US"/>
        </w:rPr>
        <w:t>4</w:t>
      </w:r>
      <w:r w:rsidR="004A6240">
        <w:rPr>
          <w:rFonts w:ascii="Arial" w:hAnsi="Arial" w:cs="Arial"/>
          <w:b/>
          <w:bCs/>
          <w:sz w:val="32"/>
          <w:szCs w:val="32"/>
          <w:u w:val="single"/>
          <w:lang w:val="en-US"/>
        </w:rPr>
        <w:t xml:space="preserve"> (</w:t>
      </w:r>
      <w:r w:rsidRPr="006B7C83">
        <w:rPr>
          <w:rFonts w:ascii="Arial" w:hAnsi="Arial" w:cs="Arial"/>
          <w:b/>
          <w:bCs/>
          <w:sz w:val="32"/>
          <w:szCs w:val="32"/>
          <w:u w:val="single"/>
          <w:lang w:val="en-US"/>
        </w:rPr>
        <w:t>in Euro’s)</w:t>
      </w:r>
    </w:p>
    <w:p w14:paraId="258C34D0" w14:textId="116A9E18" w:rsidR="001C0940" w:rsidRPr="006B7C83" w:rsidRDefault="001C0940" w:rsidP="00981847">
      <w:pPr>
        <w:spacing w:after="120"/>
        <w:rPr>
          <w:rFonts w:ascii="Arial" w:hAnsi="Arial" w:cs="Arial"/>
          <w:b/>
          <w:bCs/>
          <w:sz w:val="20"/>
          <w:szCs w:val="20"/>
          <w:lang w:val="en-US"/>
        </w:rPr>
      </w:pPr>
    </w:p>
    <w:p w14:paraId="423FC17B" w14:textId="102B7D5D" w:rsidR="007B2536" w:rsidRPr="006B7C83" w:rsidRDefault="007B2536" w:rsidP="00981847">
      <w:pPr>
        <w:spacing w:after="120"/>
        <w:rPr>
          <w:rFonts w:ascii="Arial" w:hAnsi="Arial" w:cs="Arial"/>
          <w:b/>
          <w:bCs/>
          <w:sz w:val="40"/>
          <w:szCs w:val="40"/>
          <w:lang w:val="en-US"/>
        </w:rPr>
      </w:pPr>
      <w:proofErr w:type="spellStart"/>
      <w:r w:rsidRPr="006B7C83">
        <w:rPr>
          <w:rFonts w:ascii="Arial" w:hAnsi="Arial" w:cs="Arial"/>
          <w:b/>
          <w:bCs/>
          <w:sz w:val="40"/>
          <w:szCs w:val="40"/>
          <w:lang w:val="en-US"/>
        </w:rPr>
        <w:t>Balans</w:t>
      </w:r>
      <w:proofErr w:type="spellEnd"/>
    </w:p>
    <w:tbl>
      <w:tblPr>
        <w:tblStyle w:val="Tabelraster"/>
        <w:tblW w:w="0" w:type="auto"/>
        <w:tblLook w:val="04A0" w:firstRow="1" w:lastRow="0" w:firstColumn="1" w:lastColumn="0" w:noHBand="0" w:noVBand="1"/>
      </w:tblPr>
      <w:tblGrid>
        <w:gridCol w:w="2298"/>
        <w:gridCol w:w="889"/>
        <w:gridCol w:w="1373"/>
        <w:gridCol w:w="2241"/>
        <w:gridCol w:w="231"/>
        <w:gridCol w:w="2010"/>
      </w:tblGrid>
      <w:tr w:rsidR="0031712C" w14:paraId="196A928C" w14:textId="77777777" w:rsidTr="009967D9">
        <w:tc>
          <w:tcPr>
            <w:tcW w:w="229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47C54F31" w14:textId="741AB6FC" w:rsidR="0031712C" w:rsidRPr="007B2536" w:rsidRDefault="0031712C" w:rsidP="00981847">
            <w:pPr>
              <w:spacing w:after="120"/>
              <w:rPr>
                <w:rFonts w:ascii="Arial" w:hAnsi="Arial" w:cs="Arial"/>
                <w:b/>
                <w:bCs/>
                <w:sz w:val="32"/>
                <w:szCs w:val="32"/>
              </w:rPr>
            </w:pPr>
            <w:bookmarkStart w:id="0" w:name="_Hlk33604203"/>
            <w:r w:rsidRPr="007B2536">
              <w:rPr>
                <w:rFonts w:ascii="Arial" w:hAnsi="Arial" w:cs="Arial"/>
                <w:b/>
                <w:bCs/>
                <w:sz w:val="32"/>
                <w:szCs w:val="32"/>
              </w:rPr>
              <w:t>Activa</w:t>
            </w:r>
          </w:p>
        </w:tc>
        <w:tc>
          <w:tcPr>
            <w:tcW w:w="6744" w:type="dxa"/>
            <w:gridSpan w:val="5"/>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684425CA" w14:textId="77777777" w:rsidR="0031712C" w:rsidRDefault="0031712C" w:rsidP="00981847">
            <w:pPr>
              <w:spacing w:after="120"/>
              <w:rPr>
                <w:rFonts w:ascii="Arial" w:hAnsi="Arial" w:cs="Arial"/>
                <w:b/>
                <w:bCs/>
                <w:sz w:val="40"/>
                <w:szCs w:val="40"/>
              </w:rPr>
            </w:pPr>
          </w:p>
        </w:tc>
      </w:tr>
      <w:tr w:rsidR="00DA22E0" w14:paraId="6B0D6FDF" w14:textId="77777777" w:rsidTr="009967D9">
        <w:tc>
          <w:tcPr>
            <w:tcW w:w="2298" w:type="dxa"/>
            <w:tcBorders>
              <w:top w:val="single" w:sz="12" w:space="0" w:color="ED7D31" w:themeColor="accent2"/>
              <w:left w:val="single" w:sz="12" w:space="0" w:color="ED7D31" w:themeColor="accent2"/>
              <w:bottom w:val="single" w:sz="12" w:space="0" w:color="auto"/>
              <w:right w:val="single" w:sz="12" w:space="0" w:color="ED7D31" w:themeColor="accent2"/>
            </w:tcBorders>
          </w:tcPr>
          <w:p w14:paraId="2884C85F" w14:textId="2AFB68F5" w:rsidR="007B2536" w:rsidRPr="007B2536" w:rsidRDefault="007B2536" w:rsidP="00981847">
            <w:pPr>
              <w:spacing w:after="120"/>
              <w:rPr>
                <w:rFonts w:ascii="Arial" w:hAnsi="Arial" w:cs="Arial"/>
                <w:b/>
                <w:bCs/>
                <w:sz w:val="28"/>
                <w:szCs w:val="28"/>
              </w:rPr>
            </w:pPr>
            <w:r w:rsidRPr="007B2536">
              <w:rPr>
                <w:rFonts w:ascii="Arial" w:hAnsi="Arial" w:cs="Arial"/>
                <w:b/>
                <w:bCs/>
                <w:sz w:val="28"/>
                <w:szCs w:val="28"/>
              </w:rPr>
              <w:t>Type liquide middelen</w:t>
            </w:r>
          </w:p>
        </w:tc>
        <w:tc>
          <w:tcPr>
            <w:tcW w:w="2262" w:type="dxa"/>
            <w:gridSpan w:val="2"/>
            <w:tcBorders>
              <w:top w:val="single" w:sz="12" w:space="0" w:color="ED7D31" w:themeColor="accent2"/>
              <w:left w:val="single" w:sz="12" w:space="0" w:color="ED7D31" w:themeColor="accent2"/>
              <w:bottom w:val="single" w:sz="12" w:space="0" w:color="auto"/>
            </w:tcBorders>
          </w:tcPr>
          <w:p w14:paraId="0907B13E" w14:textId="675CC95C" w:rsidR="007B2536" w:rsidRPr="007B2536" w:rsidRDefault="007B2536" w:rsidP="00981847">
            <w:pPr>
              <w:spacing w:after="120"/>
              <w:rPr>
                <w:rFonts w:ascii="Arial" w:hAnsi="Arial" w:cs="Arial"/>
                <w:b/>
                <w:bCs/>
                <w:sz w:val="32"/>
                <w:szCs w:val="32"/>
              </w:rPr>
            </w:pPr>
            <w:r>
              <w:rPr>
                <w:rFonts w:ascii="Arial" w:hAnsi="Arial" w:cs="Arial"/>
                <w:b/>
                <w:bCs/>
                <w:sz w:val="32"/>
                <w:szCs w:val="32"/>
              </w:rPr>
              <w:t>Beschrijving</w:t>
            </w:r>
          </w:p>
        </w:tc>
        <w:tc>
          <w:tcPr>
            <w:tcW w:w="2241" w:type="dxa"/>
            <w:tcBorders>
              <w:top w:val="single" w:sz="12" w:space="0" w:color="ED7D31" w:themeColor="accent2"/>
              <w:bottom w:val="single" w:sz="12" w:space="0" w:color="auto"/>
            </w:tcBorders>
          </w:tcPr>
          <w:p w14:paraId="07274B01" w14:textId="613C44BA" w:rsidR="007B2536" w:rsidRPr="007B2536" w:rsidRDefault="007B2536" w:rsidP="0031712C">
            <w:pPr>
              <w:spacing w:after="120"/>
              <w:jc w:val="center"/>
              <w:rPr>
                <w:rFonts w:ascii="Arial" w:hAnsi="Arial" w:cs="Arial"/>
                <w:b/>
                <w:bCs/>
                <w:sz w:val="32"/>
                <w:szCs w:val="32"/>
              </w:rPr>
            </w:pPr>
            <w:r>
              <w:rPr>
                <w:rFonts w:ascii="Arial" w:hAnsi="Arial" w:cs="Arial"/>
                <w:b/>
                <w:bCs/>
                <w:sz w:val="32"/>
                <w:szCs w:val="32"/>
              </w:rPr>
              <w:t>31-12-20</w:t>
            </w:r>
            <w:r w:rsidR="00AB08CA">
              <w:rPr>
                <w:rFonts w:ascii="Arial" w:hAnsi="Arial" w:cs="Arial"/>
                <w:b/>
                <w:bCs/>
                <w:sz w:val="32"/>
                <w:szCs w:val="32"/>
              </w:rPr>
              <w:t>2</w:t>
            </w:r>
            <w:r w:rsidR="00FB3851">
              <w:rPr>
                <w:rFonts w:ascii="Arial" w:hAnsi="Arial" w:cs="Arial"/>
                <w:b/>
                <w:bCs/>
                <w:sz w:val="32"/>
                <w:szCs w:val="32"/>
              </w:rPr>
              <w:t>4</w:t>
            </w:r>
          </w:p>
        </w:tc>
        <w:tc>
          <w:tcPr>
            <w:tcW w:w="2241" w:type="dxa"/>
            <w:gridSpan w:val="2"/>
            <w:tcBorders>
              <w:top w:val="single" w:sz="12" w:space="0" w:color="ED7D31" w:themeColor="accent2"/>
              <w:bottom w:val="single" w:sz="12" w:space="0" w:color="auto"/>
              <w:right w:val="single" w:sz="12" w:space="0" w:color="ED7D31" w:themeColor="accent2"/>
            </w:tcBorders>
          </w:tcPr>
          <w:p w14:paraId="097510AD" w14:textId="1C35A985" w:rsidR="007B2536" w:rsidRPr="007B2536" w:rsidRDefault="007B2536" w:rsidP="0031712C">
            <w:pPr>
              <w:spacing w:after="120"/>
              <w:jc w:val="center"/>
              <w:rPr>
                <w:rFonts w:ascii="Arial" w:hAnsi="Arial" w:cs="Arial"/>
                <w:b/>
                <w:bCs/>
                <w:sz w:val="32"/>
                <w:szCs w:val="32"/>
              </w:rPr>
            </w:pPr>
            <w:r>
              <w:rPr>
                <w:rFonts w:ascii="Arial" w:hAnsi="Arial" w:cs="Arial"/>
                <w:b/>
                <w:bCs/>
                <w:sz w:val="32"/>
                <w:szCs w:val="32"/>
              </w:rPr>
              <w:t>31-12-20</w:t>
            </w:r>
            <w:r w:rsidR="006B7C83">
              <w:rPr>
                <w:rFonts w:ascii="Arial" w:hAnsi="Arial" w:cs="Arial"/>
                <w:b/>
                <w:bCs/>
                <w:sz w:val="32"/>
                <w:szCs w:val="32"/>
              </w:rPr>
              <w:t>2</w:t>
            </w:r>
            <w:r w:rsidR="00FB3851">
              <w:rPr>
                <w:rFonts w:ascii="Arial" w:hAnsi="Arial" w:cs="Arial"/>
                <w:b/>
                <w:bCs/>
                <w:sz w:val="32"/>
                <w:szCs w:val="32"/>
              </w:rPr>
              <w:t>3</w:t>
            </w:r>
          </w:p>
        </w:tc>
      </w:tr>
      <w:tr w:rsidR="00DA22E0" w14:paraId="7E94BE4B" w14:textId="77777777" w:rsidTr="009967D9">
        <w:tc>
          <w:tcPr>
            <w:tcW w:w="2298" w:type="dxa"/>
            <w:tcBorders>
              <w:top w:val="single" w:sz="12" w:space="0" w:color="auto"/>
              <w:left w:val="single" w:sz="12" w:space="0" w:color="ED7D31" w:themeColor="accent2"/>
              <w:bottom w:val="single" w:sz="12" w:space="0" w:color="auto"/>
              <w:right w:val="single" w:sz="12" w:space="0" w:color="ED7D31" w:themeColor="accent2"/>
            </w:tcBorders>
          </w:tcPr>
          <w:p w14:paraId="7D89B299" w14:textId="60B78BE1" w:rsidR="007B2536" w:rsidRPr="007B2536" w:rsidRDefault="007B2536" w:rsidP="00981847">
            <w:pPr>
              <w:spacing w:after="120"/>
              <w:rPr>
                <w:rFonts w:ascii="Arial" w:hAnsi="Arial" w:cs="Arial"/>
                <w:sz w:val="32"/>
                <w:szCs w:val="32"/>
              </w:rPr>
            </w:pPr>
            <w:r w:rsidRPr="007B2536">
              <w:rPr>
                <w:rFonts w:ascii="Arial" w:hAnsi="Arial" w:cs="Arial"/>
                <w:sz w:val="32"/>
                <w:szCs w:val="32"/>
              </w:rPr>
              <w:t>Bankrekening</w:t>
            </w:r>
          </w:p>
        </w:tc>
        <w:tc>
          <w:tcPr>
            <w:tcW w:w="2262" w:type="dxa"/>
            <w:gridSpan w:val="2"/>
            <w:tcBorders>
              <w:top w:val="single" w:sz="12" w:space="0" w:color="auto"/>
              <w:left w:val="single" w:sz="12" w:space="0" w:color="ED7D31" w:themeColor="accent2"/>
              <w:bottom w:val="single" w:sz="12" w:space="0" w:color="auto"/>
            </w:tcBorders>
          </w:tcPr>
          <w:p w14:paraId="269589B3" w14:textId="412EDA15" w:rsidR="007B2536" w:rsidRPr="007B2536" w:rsidRDefault="007B2536" w:rsidP="0031712C">
            <w:pPr>
              <w:spacing w:after="120"/>
              <w:jc w:val="center"/>
              <w:rPr>
                <w:rFonts w:ascii="Arial" w:hAnsi="Arial" w:cs="Arial"/>
                <w:b/>
                <w:bCs/>
                <w:sz w:val="32"/>
                <w:szCs w:val="32"/>
              </w:rPr>
            </w:pPr>
            <w:r>
              <w:rPr>
                <w:rFonts w:ascii="Arial" w:hAnsi="Arial" w:cs="Arial"/>
                <w:b/>
                <w:bCs/>
                <w:sz w:val="32"/>
                <w:szCs w:val="32"/>
              </w:rPr>
              <w:t>RABO</w:t>
            </w:r>
          </w:p>
        </w:tc>
        <w:tc>
          <w:tcPr>
            <w:tcW w:w="2241" w:type="dxa"/>
            <w:tcBorders>
              <w:top w:val="single" w:sz="12" w:space="0" w:color="auto"/>
              <w:bottom w:val="single" w:sz="12" w:space="0" w:color="auto"/>
            </w:tcBorders>
          </w:tcPr>
          <w:p w14:paraId="51D06414" w14:textId="4DFC30DA" w:rsidR="007B2536" w:rsidRPr="007B2536" w:rsidRDefault="00985767" w:rsidP="0031712C">
            <w:pPr>
              <w:spacing w:after="120"/>
              <w:jc w:val="right"/>
              <w:rPr>
                <w:rFonts w:ascii="Arial" w:hAnsi="Arial" w:cs="Arial"/>
                <w:b/>
                <w:bCs/>
                <w:sz w:val="32"/>
                <w:szCs w:val="32"/>
              </w:rPr>
            </w:pPr>
            <w:r>
              <w:rPr>
                <w:rFonts w:ascii="Arial" w:hAnsi="Arial" w:cs="Arial"/>
                <w:b/>
                <w:bCs/>
                <w:sz w:val="32"/>
                <w:szCs w:val="32"/>
              </w:rPr>
              <w:t>40352</w:t>
            </w:r>
          </w:p>
        </w:tc>
        <w:tc>
          <w:tcPr>
            <w:tcW w:w="2241" w:type="dxa"/>
            <w:gridSpan w:val="2"/>
            <w:tcBorders>
              <w:top w:val="single" w:sz="12" w:space="0" w:color="auto"/>
              <w:bottom w:val="single" w:sz="12" w:space="0" w:color="auto"/>
              <w:right w:val="single" w:sz="12" w:space="0" w:color="ED7D31" w:themeColor="accent2"/>
            </w:tcBorders>
          </w:tcPr>
          <w:p w14:paraId="429C3B1E" w14:textId="530BA8CC" w:rsidR="007B2536" w:rsidRPr="007B2536" w:rsidRDefault="00985767" w:rsidP="0031712C">
            <w:pPr>
              <w:spacing w:after="120"/>
              <w:jc w:val="right"/>
              <w:rPr>
                <w:rFonts w:ascii="Arial" w:hAnsi="Arial" w:cs="Arial"/>
                <w:b/>
                <w:bCs/>
                <w:sz w:val="32"/>
                <w:szCs w:val="32"/>
              </w:rPr>
            </w:pPr>
            <w:r>
              <w:rPr>
                <w:rFonts w:ascii="Arial" w:hAnsi="Arial" w:cs="Arial"/>
                <w:b/>
                <w:bCs/>
                <w:sz w:val="32"/>
                <w:szCs w:val="32"/>
              </w:rPr>
              <w:t>51956</w:t>
            </w:r>
          </w:p>
        </w:tc>
      </w:tr>
      <w:tr w:rsidR="00DA22E0" w14:paraId="6CE8C83A" w14:textId="77777777" w:rsidTr="009967D9">
        <w:tc>
          <w:tcPr>
            <w:tcW w:w="2298" w:type="dxa"/>
            <w:tcBorders>
              <w:top w:val="single" w:sz="12" w:space="0" w:color="auto"/>
              <w:left w:val="single" w:sz="12" w:space="0" w:color="ED7D31" w:themeColor="accent2"/>
              <w:bottom w:val="single" w:sz="12" w:space="0" w:color="auto"/>
              <w:right w:val="single" w:sz="12" w:space="0" w:color="ED7D31" w:themeColor="accent2"/>
            </w:tcBorders>
          </w:tcPr>
          <w:p w14:paraId="2B553FA1" w14:textId="40A3EE42" w:rsidR="007B2536" w:rsidRPr="007B2536" w:rsidRDefault="0031712C" w:rsidP="00981847">
            <w:pPr>
              <w:spacing w:after="120"/>
              <w:rPr>
                <w:rFonts w:ascii="Arial" w:hAnsi="Arial" w:cs="Arial"/>
                <w:sz w:val="32"/>
                <w:szCs w:val="32"/>
              </w:rPr>
            </w:pPr>
            <w:r>
              <w:rPr>
                <w:rFonts w:ascii="Arial" w:hAnsi="Arial" w:cs="Arial"/>
                <w:sz w:val="32"/>
                <w:szCs w:val="32"/>
              </w:rPr>
              <w:t>Spaarrekening</w:t>
            </w:r>
          </w:p>
        </w:tc>
        <w:tc>
          <w:tcPr>
            <w:tcW w:w="2262" w:type="dxa"/>
            <w:gridSpan w:val="2"/>
            <w:tcBorders>
              <w:top w:val="single" w:sz="12" w:space="0" w:color="auto"/>
              <w:left w:val="single" w:sz="12" w:space="0" w:color="ED7D31" w:themeColor="accent2"/>
              <w:bottom w:val="single" w:sz="12" w:space="0" w:color="auto"/>
            </w:tcBorders>
          </w:tcPr>
          <w:p w14:paraId="0076CB0D" w14:textId="667E626A" w:rsidR="007B2536" w:rsidRPr="007B2536" w:rsidRDefault="00A60034" w:rsidP="00A60034">
            <w:pPr>
              <w:spacing w:after="120"/>
              <w:jc w:val="center"/>
              <w:rPr>
                <w:rFonts w:ascii="Arial" w:hAnsi="Arial" w:cs="Arial"/>
                <w:b/>
                <w:bCs/>
                <w:sz w:val="32"/>
                <w:szCs w:val="32"/>
              </w:rPr>
            </w:pPr>
            <w:r>
              <w:rPr>
                <w:rFonts w:ascii="Arial" w:hAnsi="Arial" w:cs="Arial"/>
                <w:b/>
                <w:bCs/>
                <w:sz w:val="32"/>
                <w:szCs w:val="32"/>
              </w:rPr>
              <w:t>RABO</w:t>
            </w:r>
          </w:p>
        </w:tc>
        <w:tc>
          <w:tcPr>
            <w:tcW w:w="2241" w:type="dxa"/>
            <w:tcBorders>
              <w:top w:val="single" w:sz="12" w:space="0" w:color="auto"/>
              <w:bottom w:val="single" w:sz="12" w:space="0" w:color="auto"/>
            </w:tcBorders>
          </w:tcPr>
          <w:p w14:paraId="685850BE" w14:textId="1F06ACA5" w:rsidR="007B2536" w:rsidRPr="007B2536" w:rsidRDefault="00FD5798" w:rsidP="0031712C">
            <w:pPr>
              <w:spacing w:after="120"/>
              <w:jc w:val="right"/>
              <w:rPr>
                <w:rFonts w:ascii="Arial" w:hAnsi="Arial" w:cs="Arial"/>
                <w:b/>
                <w:bCs/>
                <w:sz w:val="32"/>
                <w:szCs w:val="32"/>
              </w:rPr>
            </w:pPr>
            <w:r>
              <w:rPr>
                <w:rFonts w:ascii="Arial" w:hAnsi="Arial" w:cs="Arial"/>
                <w:b/>
                <w:bCs/>
                <w:sz w:val="32"/>
                <w:szCs w:val="32"/>
              </w:rPr>
              <w:t>25</w:t>
            </w:r>
            <w:r w:rsidR="00985767">
              <w:rPr>
                <w:rFonts w:ascii="Arial" w:hAnsi="Arial" w:cs="Arial"/>
                <w:b/>
                <w:bCs/>
                <w:sz w:val="32"/>
                <w:szCs w:val="32"/>
              </w:rPr>
              <w:t>377</w:t>
            </w:r>
          </w:p>
        </w:tc>
        <w:tc>
          <w:tcPr>
            <w:tcW w:w="2241" w:type="dxa"/>
            <w:gridSpan w:val="2"/>
            <w:tcBorders>
              <w:top w:val="single" w:sz="12" w:space="0" w:color="auto"/>
              <w:bottom w:val="single" w:sz="12" w:space="0" w:color="auto"/>
              <w:right w:val="single" w:sz="12" w:space="0" w:color="ED7D31" w:themeColor="accent2"/>
            </w:tcBorders>
          </w:tcPr>
          <w:p w14:paraId="1F1E6A82" w14:textId="58BB43D4" w:rsidR="007B2536" w:rsidRPr="007B2536" w:rsidRDefault="00FD5798" w:rsidP="0031712C">
            <w:pPr>
              <w:spacing w:after="120"/>
              <w:jc w:val="right"/>
              <w:rPr>
                <w:rFonts w:ascii="Arial" w:hAnsi="Arial" w:cs="Arial"/>
                <w:b/>
                <w:bCs/>
                <w:sz w:val="32"/>
                <w:szCs w:val="32"/>
              </w:rPr>
            </w:pPr>
            <w:r>
              <w:rPr>
                <w:rFonts w:ascii="Arial" w:hAnsi="Arial" w:cs="Arial"/>
                <w:b/>
                <w:bCs/>
                <w:sz w:val="32"/>
                <w:szCs w:val="32"/>
              </w:rPr>
              <w:t>25</w:t>
            </w:r>
            <w:r w:rsidR="00985767">
              <w:rPr>
                <w:rFonts w:ascii="Arial" w:hAnsi="Arial" w:cs="Arial"/>
                <w:b/>
                <w:bCs/>
                <w:sz w:val="32"/>
                <w:szCs w:val="32"/>
              </w:rPr>
              <w:t>114</w:t>
            </w:r>
          </w:p>
        </w:tc>
      </w:tr>
      <w:tr w:rsidR="00DA22E0" w14:paraId="2E51CC45" w14:textId="77777777" w:rsidTr="009967D9">
        <w:tc>
          <w:tcPr>
            <w:tcW w:w="2298" w:type="dxa"/>
            <w:tcBorders>
              <w:top w:val="single" w:sz="12" w:space="0" w:color="auto"/>
              <w:left w:val="single" w:sz="12" w:space="0" w:color="ED7D31" w:themeColor="accent2"/>
              <w:bottom w:val="single" w:sz="24" w:space="0" w:color="auto"/>
              <w:right w:val="single" w:sz="12" w:space="0" w:color="ED7D31" w:themeColor="accent2"/>
            </w:tcBorders>
          </w:tcPr>
          <w:p w14:paraId="39565274" w14:textId="7C4E87FE" w:rsidR="007B2536" w:rsidRPr="007B2536" w:rsidRDefault="0031712C" w:rsidP="00981847">
            <w:pPr>
              <w:spacing w:after="120"/>
              <w:rPr>
                <w:rFonts w:ascii="Arial" w:hAnsi="Arial" w:cs="Arial"/>
                <w:sz w:val="32"/>
                <w:szCs w:val="32"/>
              </w:rPr>
            </w:pPr>
            <w:r>
              <w:rPr>
                <w:rFonts w:ascii="Arial" w:hAnsi="Arial" w:cs="Arial"/>
                <w:sz w:val="32"/>
                <w:szCs w:val="32"/>
              </w:rPr>
              <w:t>Indiase rek.</w:t>
            </w:r>
          </w:p>
        </w:tc>
        <w:tc>
          <w:tcPr>
            <w:tcW w:w="2262" w:type="dxa"/>
            <w:gridSpan w:val="2"/>
            <w:tcBorders>
              <w:top w:val="single" w:sz="12" w:space="0" w:color="auto"/>
              <w:left w:val="single" w:sz="12" w:space="0" w:color="ED7D31" w:themeColor="accent2"/>
              <w:bottom w:val="single" w:sz="24" w:space="0" w:color="auto"/>
            </w:tcBorders>
          </w:tcPr>
          <w:p w14:paraId="3FA60FDF" w14:textId="77777777" w:rsidR="007B2536" w:rsidRPr="007B2536" w:rsidRDefault="007B2536" w:rsidP="00981847">
            <w:pPr>
              <w:spacing w:after="120"/>
              <w:rPr>
                <w:rFonts w:ascii="Arial" w:hAnsi="Arial" w:cs="Arial"/>
                <w:b/>
                <w:bCs/>
                <w:sz w:val="32"/>
                <w:szCs w:val="32"/>
              </w:rPr>
            </w:pPr>
          </w:p>
        </w:tc>
        <w:tc>
          <w:tcPr>
            <w:tcW w:w="2241" w:type="dxa"/>
            <w:tcBorders>
              <w:top w:val="single" w:sz="12" w:space="0" w:color="auto"/>
              <w:bottom w:val="single" w:sz="24" w:space="0" w:color="auto"/>
            </w:tcBorders>
          </w:tcPr>
          <w:p w14:paraId="60BBAEC8" w14:textId="041EB7A5" w:rsidR="007B2536" w:rsidRPr="007B2536" w:rsidRDefault="008626E5" w:rsidP="0031712C">
            <w:pPr>
              <w:spacing w:after="120"/>
              <w:jc w:val="right"/>
              <w:rPr>
                <w:rFonts w:ascii="Arial" w:hAnsi="Arial" w:cs="Arial"/>
                <w:b/>
                <w:bCs/>
                <w:sz w:val="32"/>
                <w:szCs w:val="32"/>
              </w:rPr>
            </w:pPr>
            <w:r>
              <w:rPr>
                <w:rFonts w:ascii="Arial" w:hAnsi="Arial" w:cs="Arial"/>
                <w:b/>
                <w:bCs/>
                <w:sz w:val="32"/>
                <w:szCs w:val="32"/>
              </w:rPr>
              <w:t>1300</w:t>
            </w:r>
            <w:r w:rsidR="0031712C">
              <w:rPr>
                <w:rFonts w:ascii="Arial" w:hAnsi="Arial" w:cs="Arial"/>
                <w:b/>
                <w:bCs/>
                <w:sz w:val="32"/>
                <w:szCs w:val="32"/>
              </w:rPr>
              <w:t xml:space="preserve">         </w:t>
            </w:r>
          </w:p>
        </w:tc>
        <w:tc>
          <w:tcPr>
            <w:tcW w:w="2241" w:type="dxa"/>
            <w:gridSpan w:val="2"/>
            <w:tcBorders>
              <w:top w:val="single" w:sz="12" w:space="0" w:color="auto"/>
              <w:bottom w:val="single" w:sz="24" w:space="0" w:color="auto"/>
              <w:right w:val="single" w:sz="12" w:space="0" w:color="ED7D31" w:themeColor="accent2"/>
            </w:tcBorders>
          </w:tcPr>
          <w:p w14:paraId="1B2D2785" w14:textId="501A9A51" w:rsidR="007B2536" w:rsidRPr="007B2536" w:rsidRDefault="00FD5798" w:rsidP="0031712C">
            <w:pPr>
              <w:spacing w:after="120"/>
              <w:jc w:val="right"/>
              <w:rPr>
                <w:rFonts w:ascii="Arial" w:hAnsi="Arial" w:cs="Arial"/>
                <w:b/>
                <w:bCs/>
                <w:sz w:val="32"/>
                <w:szCs w:val="32"/>
              </w:rPr>
            </w:pPr>
            <w:r>
              <w:rPr>
                <w:rFonts w:ascii="Arial" w:hAnsi="Arial" w:cs="Arial"/>
                <w:b/>
                <w:bCs/>
                <w:sz w:val="32"/>
                <w:szCs w:val="32"/>
              </w:rPr>
              <w:t>3164</w:t>
            </w:r>
            <w:r w:rsidR="0031712C">
              <w:rPr>
                <w:rFonts w:ascii="Arial" w:hAnsi="Arial" w:cs="Arial"/>
                <w:b/>
                <w:bCs/>
                <w:sz w:val="32"/>
                <w:szCs w:val="32"/>
              </w:rPr>
              <w:t xml:space="preserve">         </w:t>
            </w:r>
          </w:p>
        </w:tc>
      </w:tr>
      <w:tr w:rsidR="00DA22E0" w14:paraId="342F66F7" w14:textId="77777777" w:rsidTr="009967D9">
        <w:tc>
          <w:tcPr>
            <w:tcW w:w="2298" w:type="dxa"/>
            <w:tcBorders>
              <w:top w:val="single" w:sz="24" w:space="0" w:color="auto"/>
              <w:left w:val="single" w:sz="12" w:space="0" w:color="ED7D31" w:themeColor="accent2"/>
              <w:bottom w:val="single" w:sz="12" w:space="0" w:color="ED7D31" w:themeColor="accent2"/>
              <w:right w:val="single" w:sz="12" w:space="0" w:color="ED7D31" w:themeColor="accent2"/>
            </w:tcBorders>
          </w:tcPr>
          <w:p w14:paraId="006A2020" w14:textId="3EEC2E18" w:rsidR="0031712C" w:rsidRDefault="0031712C" w:rsidP="00981847">
            <w:pPr>
              <w:spacing w:after="120"/>
              <w:rPr>
                <w:rFonts w:ascii="Arial" w:hAnsi="Arial" w:cs="Arial"/>
                <w:sz w:val="32"/>
                <w:szCs w:val="32"/>
              </w:rPr>
            </w:pPr>
            <w:r>
              <w:rPr>
                <w:rFonts w:ascii="Arial" w:hAnsi="Arial" w:cs="Arial"/>
                <w:sz w:val="32"/>
                <w:szCs w:val="32"/>
              </w:rPr>
              <w:t>Totaal activa</w:t>
            </w:r>
          </w:p>
        </w:tc>
        <w:tc>
          <w:tcPr>
            <w:tcW w:w="2262" w:type="dxa"/>
            <w:gridSpan w:val="2"/>
            <w:tcBorders>
              <w:top w:val="single" w:sz="24" w:space="0" w:color="auto"/>
              <w:left w:val="single" w:sz="12" w:space="0" w:color="ED7D31" w:themeColor="accent2"/>
              <w:bottom w:val="single" w:sz="12" w:space="0" w:color="ED7D31" w:themeColor="accent2"/>
            </w:tcBorders>
          </w:tcPr>
          <w:p w14:paraId="025F173D" w14:textId="77777777" w:rsidR="0031712C" w:rsidRPr="007B2536" w:rsidRDefault="0031712C" w:rsidP="00981847">
            <w:pPr>
              <w:spacing w:after="120"/>
              <w:rPr>
                <w:rFonts w:ascii="Arial" w:hAnsi="Arial" w:cs="Arial"/>
                <w:b/>
                <w:bCs/>
                <w:sz w:val="32"/>
                <w:szCs w:val="32"/>
              </w:rPr>
            </w:pPr>
          </w:p>
        </w:tc>
        <w:tc>
          <w:tcPr>
            <w:tcW w:w="2241" w:type="dxa"/>
            <w:tcBorders>
              <w:top w:val="single" w:sz="24" w:space="0" w:color="auto"/>
              <w:bottom w:val="single" w:sz="12" w:space="0" w:color="ED7D31" w:themeColor="accent2"/>
            </w:tcBorders>
          </w:tcPr>
          <w:p w14:paraId="150B27B3" w14:textId="6D024942" w:rsidR="0031712C" w:rsidRDefault="008626E5" w:rsidP="0031712C">
            <w:pPr>
              <w:spacing w:after="120"/>
              <w:jc w:val="right"/>
              <w:rPr>
                <w:rFonts w:ascii="Arial" w:hAnsi="Arial" w:cs="Arial"/>
                <w:b/>
                <w:bCs/>
                <w:sz w:val="32"/>
                <w:szCs w:val="32"/>
              </w:rPr>
            </w:pPr>
            <w:r>
              <w:rPr>
                <w:rFonts w:ascii="Arial" w:hAnsi="Arial" w:cs="Arial"/>
                <w:b/>
                <w:bCs/>
                <w:sz w:val="32"/>
                <w:szCs w:val="32"/>
              </w:rPr>
              <w:t>67029</w:t>
            </w:r>
          </w:p>
        </w:tc>
        <w:tc>
          <w:tcPr>
            <w:tcW w:w="2241" w:type="dxa"/>
            <w:gridSpan w:val="2"/>
            <w:tcBorders>
              <w:top w:val="single" w:sz="24" w:space="0" w:color="auto"/>
              <w:bottom w:val="single" w:sz="12" w:space="0" w:color="ED7D31" w:themeColor="accent2"/>
              <w:right w:val="single" w:sz="12" w:space="0" w:color="ED7D31" w:themeColor="accent2"/>
            </w:tcBorders>
          </w:tcPr>
          <w:p w14:paraId="67FEC744" w14:textId="7DA88B39" w:rsidR="0031712C" w:rsidRDefault="009967D9" w:rsidP="009967D9">
            <w:pPr>
              <w:spacing w:after="120"/>
              <w:rPr>
                <w:rFonts w:ascii="Arial" w:hAnsi="Arial" w:cs="Arial"/>
                <w:b/>
                <w:bCs/>
                <w:sz w:val="32"/>
                <w:szCs w:val="32"/>
              </w:rPr>
            </w:pPr>
            <w:r>
              <w:rPr>
                <w:rFonts w:ascii="Arial" w:hAnsi="Arial" w:cs="Arial"/>
                <w:b/>
                <w:bCs/>
                <w:sz w:val="32"/>
                <w:szCs w:val="32"/>
              </w:rPr>
              <w:t xml:space="preserve">            </w:t>
            </w:r>
            <w:r w:rsidR="008626E5">
              <w:rPr>
                <w:rFonts w:ascii="Arial" w:hAnsi="Arial" w:cs="Arial"/>
                <w:b/>
                <w:bCs/>
                <w:sz w:val="32"/>
                <w:szCs w:val="32"/>
              </w:rPr>
              <w:t>80234</w:t>
            </w:r>
          </w:p>
        </w:tc>
      </w:tr>
      <w:bookmarkEnd w:id="0"/>
      <w:tr w:rsidR="00800BC1" w14:paraId="575CA618" w14:textId="77777777" w:rsidTr="00800BC1">
        <w:tc>
          <w:tcPr>
            <w:tcW w:w="3187"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7065A7C" w14:textId="77777777" w:rsidR="009967D9" w:rsidRDefault="009967D9" w:rsidP="008F52BD">
            <w:pPr>
              <w:spacing w:after="120"/>
              <w:rPr>
                <w:rFonts w:ascii="Arial" w:hAnsi="Arial" w:cs="Arial"/>
                <w:b/>
                <w:bCs/>
                <w:sz w:val="32"/>
                <w:szCs w:val="32"/>
              </w:rPr>
            </w:pPr>
          </w:p>
          <w:p w14:paraId="2A7C2C1D" w14:textId="7A20CA85" w:rsidR="00800BC1" w:rsidRPr="007B2536" w:rsidRDefault="00800BC1" w:rsidP="008F52BD">
            <w:pPr>
              <w:spacing w:after="120"/>
              <w:rPr>
                <w:rFonts w:ascii="Arial" w:hAnsi="Arial" w:cs="Arial"/>
                <w:b/>
                <w:bCs/>
                <w:sz w:val="32"/>
                <w:szCs w:val="32"/>
              </w:rPr>
            </w:pPr>
            <w:r>
              <w:rPr>
                <w:rFonts w:ascii="Arial" w:hAnsi="Arial" w:cs="Arial"/>
                <w:b/>
                <w:bCs/>
                <w:sz w:val="32"/>
                <w:szCs w:val="32"/>
              </w:rPr>
              <w:t>Passiva</w:t>
            </w:r>
          </w:p>
        </w:tc>
        <w:tc>
          <w:tcPr>
            <w:tcW w:w="5855" w:type="dxa"/>
            <w:gridSpan w:val="4"/>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78B51E69" w14:textId="77777777" w:rsidR="00800BC1" w:rsidRDefault="00800BC1" w:rsidP="008F52BD">
            <w:pPr>
              <w:spacing w:after="120"/>
              <w:rPr>
                <w:rFonts w:ascii="Arial" w:hAnsi="Arial" w:cs="Arial"/>
                <w:b/>
                <w:bCs/>
                <w:sz w:val="40"/>
                <w:szCs w:val="40"/>
              </w:rPr>
            </w:pPr>
          </w:p>
        </w:tc>
      </w:tr>
      <w:tr w:rsidR="004F03E8" w:rsidRPr="007B2536" w14:paraId="616F863D" w14:textId="77777777" w:rsidTr="001A12A1">
        <w:tc>
          <w:tcPr>
            <w:tcW w:w="3187" w:type="dxa"/>
            <w:gridSpan w:val="2"/>
            <w:tcBorders>
              <w:top w:val="single" w:sz="12" w:space="0" w:color="ED7D31" w:themeColor="accent2"/>
              <w:left w:val="single" w:sz="12" w:space="0" w:color="ED7D31" w:themeColor="accent2"/>
              <w:bottom w:val="single" w:sz="12" w:space="0" w:color="auto"/>
              <w:right w:val="single" w:sz="12" w:space="0" w:color="ED7D31" w:themeColor="accent2"/>
            </w:tcBorders>
          </w:tcPr>
          <w:p w14:paraId="185CBB9E" w14:textId="2D481AB6" w:rsidR="004F03E8" w:rsidRPr="007B2536" w:rsidRDefault="004F03E8" w:rsidP="008F52BD">
            <w:pPr>
              <w:spacing w:after="120"/>
              <w:rPr>
                <w:rFonts w:ascii="Arial" w:hAnsi="Arial" w:cs="Arial"/>
                <w:b/>
                <w:bCs/>
                <w:sz w:val="28"/>
                <w:szCs w:val="28"/>
              </w:rPr>
            </w:pPr>
            <w:r>
              <w:rPr>
                <w:rFonts w:ascii="Arial" w:hAnsi="Arial" w:cs="Arial"/>
                <w:b/>
                <w:bCs/>
                <w:sz w:val="28"/>
                <w:szCs w:val="28"/>
              </w:rPr>
              <w:t xml:space="preserve">Reserves </w:t>
            </w:r>
          </w:p>
        </w:tc>
        <w:tc>
          <w:tcPr>
            <w:tcW w:w="3845" w:type="dxa"/>
            <w:gridSpan w:val="3"/>
            <w:tcBorders>
              <w:top w:val="single" w:sz="12" w:space="0" w:color="ED7D31" w:themeColor="accent2"/>
              <w:left w:val="single" w:sz="12" w:space="0" w:color="ED7D31" w:themeColor="accent2"/>
              <w:bottom w:val="single" w:sz="12" w:space="0" w:color="auto"/>
            </w:tcBorders>
          </w:tcPr>
          <w:p w14:paraId="785B035D" w14:textId="2939E6C4" w:rsidR="004F03E8" w:rsidRPr="007B2536" w:rsidRDefault="004F03E8" w:rsidP="008F52BD">
            <w:pPr>
              <w:spacing w:after="120"/>
              <w:jc w:val="center"/>
              <w:rPr>
                <w:rFonts w:ascii="Arial" w:hAnsi="Arial" w:cs="Arial"/>
                <w:b/>
                <w:bCs/>
                <w:sz w:val="32"/>
                <w:szCs w:val="32"/>
              </w:rPr>
            </w:pPr>
            <w:r>
              <w:rPr>
                <w:rFonts w:ascii="Arial" w:hAnsi="Arial" w:cs="Arial"/>
                <w:b/>
                <w:bCs/>
                <w:sz w:val="32"/>
                <w:szCs w:val="32"/>
              </w:rPr>
              <w:t>31-12-20</w:t>
            </w:r>
            <w:r w:rsidR="00AB08CA">
              <w:rPr>
                <w:rFonts w:ascii="Arial" w:hAnsi="Arial" w:cs="Arial"/>
                <w:b/>
                <w:bCs/>
                <w:sz w:val="32"/>
                <w:szCs w:val="32"/>
              </w:rPr>
              <w:t>2</w:t>
            </w:r>
            <w:r w:rsidR="00FB3851">
              <w:rPr>
                <w:rFonts w:ascii="Arial" w:hAnsi="Arial" w:cs="Arial"/>
                <w:b/>
                <w:bCs/>
                <w:sz w:val="32"/>
                <w:szCs w:val="32"/>
              </w:rPr>
              <w:t>4</w:t>
            </w:r>
          </w:p>
        </w:tc>
        <w:tc>
          <w:tcPr>
            <w:tcW w:w="2010" w:type="dxa"/>
            <w:tcBorders>
              <w:top w:val="single" w:sz="12" w:space="0" w:color="ED7D31" w:themeColor="accent2"/>
              <w:bottom w:val="single" w:sz="12" w:space="0" w:color="auto"/>
              <w:right w:val="single" w:sz="12" w:space="0" w:color="ED7D31" w:themeColor="accent2"/>
            </w:tcBorders>
          </w:tcPr>
          <w:p w14:paraId="569D0902" w14:textId="70113CDD" w:rsidR="004F03E8" w:rsidRPr="007B2536" w:rsidRDefault="004F03E8" w:rsidP="008F52BD">
            <w:pPr>
              <w:spacing w:after="120"/>
              <w:jc w:val="center"/>
              <w:rPr>
                <w:rFonts w:ascii="Arial" w:hAnsi="Arial" w:cs="Arial"/>
                <w:b/>
                <w:bCs/>
                <w:sz w:val="32"/>
                <w:szCs w:val="32"/>
              </w:rPr>
            </w:pPr>
            <w:r>
              <w:rPr>
                <w:rFonts w:ascii="Arial" w:hAnsi="Arial" w:cs="Arial"/>
                <w:b/>
                <w:bCs/>
                <w:sz w:val="32"/>
                <w:szCs w:val="32"/>
              </w:rPr>
              <w:t>31-12-20</w:t>
            </w:r>
            <w:r w:rsidR="0097574D">
              <w:rPr>
                <w:rFonts w:ascii="Arial" w:hAnsi="Arial" w:cs="Arial"/>
                <w:b/>
                <w:bCs/>
                <w:sz w:val="32"/>
                <w:szCs w:val="32"/>
              </w:rPr>
              <w:t>2</w:t>
            </w:r>
            <w:r w:rsidR="00FB3851">
              <w:rPr>
                <w:rFonts w:ascii="Arial" w:hAnsi="Arial" w:cs="Arial"/>
                <w:b/>
                <w:bCs/>
                <w:sz w:val="32"/>
                <w:szCs w:val="32"/>
              </w:rPr>
              <w:t>3</w:t>
            </w:r>
          </w:p>
        </w:tc>
      </w:tr>
      <w:tr w:rsidR="00800BC1" w:rsidRPr="007B2536" w14:paraId="004410F1" w14:textId="77777777" w:rsidTr="004F03E8">
        <w:tc>
          <w:tcPr>
            <w:tcW w:w="3187" w:type="dxa"/>
            <w:gridSpan w:val="2"/>
            <w:tcBorders>
              <w:top w:val="single" w:sz="12" w:space="0" w:color="auto"/>
              <w:left w:val="single" w:sz="12" w:space="0" w:color="ED7D31" w:themeColor="accent2"/>
              <w:bottom w:val="single" w:sz="12" w:space="0" w:color="auto"/>
              <w:right w:val="single" w:sz="12" w:space="0" w:color="ED7D31" w:themeColor="accent2"/>
            </w:tcBorders>
          </w:tcPr>
          <w:p w14:paraId="0E7DBD50" w14:textId="2C69F05D" w:rsidR="00800BC1" w:rsidRPr="007B2536" w:rsidRDefault="00800BC1" w:rsidP="008F52BD">
            <w:pPr>
              <w:spacing w:after="120"/>
              <w:rPr>
                <w:rFonts w:ascii="Arial" w:hAnsi="Arial" w:cs="Arial"/>
                <w:sz w:val="32"/>
                <w:szCs w:val="32"/>
              </w:rPr>
            </w:pPr>
            <w:r>
              <w:rPr>
                <w:rFonts w:ascii="Arial" w:hAnsi="Arial" w:cs="Arial"/>
                <w:sz w:val="32"/>
                <w:szCs w:val="32"/>
              </w:rPr>
              <w:t>bestemmingsreserve</w:t>
            </w:r>
          </w:p>
        </w:tc>
        <w:tc>
          <w:tcPr>
            <w:tcW w:w="3845" w:type="dxa"/>
            <w:gridSpan w:val="3"/>
            <w:tcBorders>
              <w:top w:val="single" w:sz="12" w:space="0" w:color="auto"/>
              <w:left w:val="single" w:sz="12" w:space="0" w:color="ED7D31" w:themeColor="accent2"/>
              <w:bottom w:val="single" w:sz="12" w:space="0" w:color="auto"/>
            </w:tcBorders>
          </w:tcPr>
          <w:p w14:paraId="5406259E" w14:textId="6C736733" w:rsidR="00800BC1" w:rsidRPr="007B2536" w:rsidRDefault="008626E5" w:rsidP="008F52BD">
            <w:pPr>
              <w:spacing w:after="120"/>
              <w:jc w:val="right"/>
              <w:rPr>
                <w:rFonts w:ascii="Arial" w:hAnsi="Arial" w:cs="Arial"/>
                <w:b/>
                <w:bCs/>
                <w:sz w:val="32"/>
                <w:szCs w:val="32"/>
              </w:rPr>
            </w:pPr>
            <w:r>
              <w:rPr>
                <w:rFonts w:ascii="Arial" w:hAnsi="Arial" w:cs="Arial"/>
                <w:b/>
                <w:bCs/>
                <w:sz w:val="32"/>
                <w:szCs w:val="32"/>
              </w:rPr>
              <w:t>67029</w:t>
            </w:r>
          </w:p>
        </w:tc>
        <w:tc>
          <w:tcPr>
            <w:tcW w:w="2010" w:type="dxa"/>
            <w:tcBorders>
              <w:top w:val="single" w:sz="12" w:space="0" w:color="auto"/>
              <w:bottom w:val="single" w:sz="12" w:space="0" w:color="auto"/>
              <w:right w:val="single" w:sz="12" w:space="0" w:color="ED7D31" w:themeColor="accent2"/>
            </w:tcBorders>
          </w:tcPr>
          <w:p w14:paraId="0ADDF671" w14:textId="430054F2" w:rsidR="00800BC1" w:rsidRPr="007B2536" w:rsidRDefault="008626E5" w:rsidP="008F52BD">
            <w:pPr>
              <w:spacing w:after="120"/>
              <w:jc w:val="right"/>
              <w:rPr>
                <w:rFonts w:ascii="Arial" w:hAnsi="Arial" w:cs="Arial"/>
                <w:b/>
                <w:bCs/>
                <w:sz w:val="32"/>
                <w:szCs w:val="32"/>
              </w:rPr>
            </w:pPr>
            <w:r>
              <w:rPr>
                <w:rFonts w:ascii="Arial" w:hAnsi="Arial" w:cs="Arial"/>
                <w:b/>
                <w:bCs/>
                <w:sz w:val="32"/>
                <w:szCs w:val="32"/>
              </w:rPr>
              <w:t>80234</w:t>
            </w:r>
          </w:p>
        </w:tc>
      </w:tr>
      <w:tr w:rsidR="00800BC1" w:rsidRPr="007B2536" w14:paraId="53C03D81" w14:textId="77777777" w:rsidTr="004F03E8">
        <w:tc>
          <w:tcPr>
            <w:tcW w:w="3187" w:type="dxa"/>
            <w:gridSpan w:val="2"/>
            <w:tcBorders>
              <w:top w:val="single" w:sz="12" w:space="0" w:color="auto"/>
              <w:left w:val="single" w:sz="12" w:space="0" w:color="ED7D31" w:themeColor="accent2"/>
              <w:bottom w:val="single" w:sz="12" w:space="0" w:color="auto"/>
              <w:right w:val="single" w:sz="12" w:space="0" w:color="ED7D31" w:themeColor="accent2"/>
            </w:tcBorders>
          </w:tcPr>
          <w:p w14:paraId="4E4A9064" w14:textId="6F497B6F" w:rsidR="00800BC1" w:rsidRPr="007B2536" w:rsidRDefault="00800BC1" w:rsidP="008F52BD">
            <w:pPr>
              <w:spacing w:after="120"/>
              <w:rPr>
                <w:rFonts w:ascii="Arial" w:hAnsi="Arial" w:cs="Arial"/>
                <w:sz w:val="32"/>
                <w:szCs w:val="32"/>
              </w:rPr>
            </w:pPr>
          </w:p>
        </w:tc>
        <w:tc>
          <w:tcPr>
            <w:tcW w:w="3845" w:type="dxa"/>
            <w:gridSpan w:val="3"/>
            <w:tcBorders>
              <w:top w:val="single" w:sz="12" w:space="0" w:color="auto"/>
              <w:left w:val="single" w:sz="12" w:space="0" w:color="ED7D31" w:themeColor="accent2"/>
              <w:bottom w:val="single" w:sz="12" w:space="0" w:color="auto"/>
            </w:tcBorders>
          </w:tcPr>
          <w:p w14:paraId="0D786108" w14:textId="54918FE1" w:rsidR="00800BC1" w:rsidRPr="007B2536" w:rsidRDefault="00800BC1" w:rsidP="008F52BD">
            <w:pPr>
              <w:spacing w:after="120"/>
              <w:jc w:val="right"/>
              <w:rPr>
                <w:rFonts w:ascii="Arial" w:hAnsi="Arial" w:cs="Arial"/>
                <w:b/>
                <w:bCs/>
                <w:sz w:val="32"/>
                <w:szCs w:val="32"/>
              </w:rPr>
            </w:pPr>
          </w:p>
        </w:tc>
        <w:tc>
          <w:tcPr>
            <w:tcW w:w="2010" w:type="dxa"/>
            <w:tcBorders>
              <w:top w:val="single" w:sz="12" w:space="0" w:color="auto"/>
              <w:bottom w:val="single" w:sz="12" w:space="0" w:color="auto"/>
              <w:right w:val="single" w:sz="12" w:space="0" w:color="ED7D31" w:themeColor="accent2"/>
            </w:tcBorders>
          </w:tcPr>
          <w:p w14:paraId="5E2F32E4" w14:textId="6DA7AC80" w:rsidR="00800BC1" w:rsidRPr="007B2536" w:rsidRDefault="00800BC1" w:rsidP="008F52BD">
            <w:pPr>
              <w:spacing w:after="120"/>
              <w:jc w:val="right"/>
              <w:rPr>
                <w:rFonts w:ascii="Arial" w:hAnsi="Arial" w:cs="Arial"/>
                <w:b/>
                <w:bCs/>
                <w:sz w:val="32"/>
                <w:szCs w:val="32"/>
              </w:rPr>
            </w:pPr>
          </w:p>
        </w:tc>
      </w:tr>
      <w:tr w:rsidR="00800BC1" w:rsidRPr="007B2536" w14:paraId="2AE43C88" w14:textId="77777777" w:rsidTr="004F03E8">
        <w:tc>
          <w:tcPr>
            <w:tcW w:w="3187" w:type="dxa"/>
            <w:gridSpan w:val="2"/>
            <w:tcBorders>
              <w:top w:val="single" w:sz="12" w:space="0" w:color="auto"/>
              <w:left w:val="single" w:sz="12" w:space="0" w:color="ED7D31" w:themeColor="accent2"/>
              <w:bottom w:val="single" w:sz="24" w:space="0" w:color="auto"/>
              <w:right w:val="single" w:sz="12" w:space="0" w:color="ED7D31" w:themeColor="accent2"/>
            </w:tcBorders>
          </w:tcPr>
          <w:p w14:paraId="11044E31" w14:textId="15CE39D5" w:rsidR="00800BC1" w:rsidRPr="007B2536" w:rsidRDefault="00800BC1" w:rsidP="008F52BD">
            <w:pPr>
              <w:spacing w:after="120"/>
              <w:rPr>
                <w:rFonts w:ascii="Arial" w:hAnsi="Arial" w:cs="Arial"/>
                <w:sz w:val="32"/>
                <w:szCs w:val="32"/>
              </w:rPr>
            </w:pPr>
          </w:p>
        </w:tc>
        <w:tc>
          <w:tcPr>
            <w:tcW w:w="3845" w:type="dxa"/>
            <w:gridSpan w:val="3"/>
            <w:tcBorders>
              <w:top w:val="single" w:sz="12" w:space="0" w:color="auto"/>
              <w:left w:val="single" w:sz="12" w:space="0" w:color="ED7D31" w:themeColor="accent2"/>
              <w:bottom w:val="single" w:sz="24" w:space="0" w:color="auto"/>
            </w:tcBorders>
          </w:tcPr>
          <w:p w14:paraId="255AC517" w14:textId="3E4C726B" w:rsidR="00800BC1" w:rsidRPr="007B2536" w:rsidRDefault="00800BC1" w:rsidP="008F52BD">
            <w:pPr>
              <w:spacing w:after="120"/>
              <w:jc w:val="right"/>
              <w:rPr>
                <w:rFonts w:ascii="Arial" w:hAnsi="Arial" w:cs="Arial"/>
                <w:b/>
                <w:bCs/>
                <w:sz w:val="32"/>
                <w:szCs w:val="32"/>
              </w:rPr>
            </w:pPr>
          </w:p>
        </w:tc>
        <w:tc>
          <w:tcPr>
            <w:tcW w:w="2010" w:type="dxa"/>
            <w:tcBorders>
              <w:top w:val="single" w:sz="12" w:space="0" w:color="auto"/>
              <w:bottom w:val="single" w:sz="24" w:space="0" w:color="auto"/>
              <w:right w:val="single" w:sz="12" w:space="0" w:color="ED7D31" w:themeColor="accent2"/>
            </w:tcBorders>
          </w:tcPr>
          <w:p w14:paraId="2647C884" w14:textId="71114336" w:rsidR="00800BC1" w:rsidRPr="007B2536" w:rsidRDefault="00800BC1" w:rsidP="008F52BD">
            <w:pPr>
              <w:spacing w:after="120"/>
              <w:jc w:val="right"/>
              <w:rPr>
                <w:rFonts w:ascii="Arial" w:hAnsi="Arial" w:cs="Arial"/>
                <w:b/>
                <w:bCs/>
                <w:sz w:val="32"/>
                <w:szCs w:val="32"/>
              </w:rPr>
            </w:pPr>
          </w:p>
        </w:tc>
      </w:tr>
      <w:tr w:rsidR="00800BC1" w14:paraId="5D2B177F" w14:textId="77777777" w:rsidTr="004F03E8">
        <w:tc>
          <w:tcPr>
            <w:tcW w:w="3187" w:type="dxa"/>
            <w:gridSpan w:val="2"/>
            <w:tcBorders>
              <w:top w:val="single" w:sz="24" w:space="0" w:color="auto"/>
              <w:left w:val="single" w:sz="12" w:space="0" w:color="ED7D31" w:themeColor="accent2"/>
              <w:bottom w:val="single" w:sz="12" w:space="0" w:color="ED7D31" w:themeColor="accent2"/>
              <w:right w:val="single" w:sz="12" w:space="0" w:color="ED7D31" w:themeColor="accent2"/>
            </w:tcBorders>
          </w:tcPr>
          <w:p w14:paraId="10F2F950" w14:textId="43CF06A8" w:rsidR="00800BC1" w:rsidRDefault="00800BC1" w:rsidP="008F52BD">
            <w:pPr>
              <w:spacing w:after="120"/>
              <w:rPr>
                <w:rFonts w:ascii="Arial" w:hAnsi="Arial" w:cs="Arial"/>
                <w:sz w:val="32"/>
                <w:szCs w:val="32"/>
              </w:rPr>
            </w:pPr>
            <w:r>
              <w:rPr>
                <w:rFonts w:ascii="Arial" w:hAnsi="Arial" w:cs="Arial"/>
                <w:sz w:val="32"/>
                <w:szCs w:val="32"/>
              </w:rPr>
              <w:t>Totaal passiva</w:t>
            </w:r>
          </w:p>
        </w:tc>
        <w:tc>
          <w:tcPr>
            <w:tcW w:w="3845" w:type="dxa"/>
            <w:gridSpan w:val="3"/>
            <w:tcBorders>
              <w:top w:val="single" w:sz="24" w:space="0" w:color="auto"/>
              <w:left w:val="single" w:sz="12" w:space="0" w:color="ED7D31" w:themeColor="accent2"/>
              <w:bottom w:val="single" w:sz="12" w:space="0" w:color="ED7D31" w:themeColor="accent2"/>
            </w:tcBorders>
          </w:tcPr>
          <w:p w14:paraId="14D6D0AE" w14:textId="608F2363" w:rsidR="00800BC1" w:rsidRDefault="008626E5" w:rsidP="008F52BD">
            <w:pPr>
              <w:spacing w:after="120"/>
              <w:jc w:val="right"/>
              <w:rPr>
                <w:rFonts w:ascii="Arial" w:hAnsi="Arial" w:cs="Arial"/>
                <w:b/>
                <w:bCs/>
                <w:sz w:val="32"/>
                <w:szCs w:val="32"/>
              </w:rPr>
            </w:pPr>
            <w:r>
              <w:rPr>
                <w:rFonts w:ascii="Arial" w:hAnsi="Arial" w:cs="Arial"/>
                <w:b/>
                <w:bCs/>
                <w:sz w:val="32"/>
                <w:szCs w:val="32"/>
              </w:rPr>
              <w:t>67029</w:t>
            </w:r>
          </w:p>
        </w:tc>
        <w:tc>
          <w:tcPr>
            <w:tcW w:w="2010" w:type="dxa"/>
            <w:tcBorders>
              <w:top w:val="single" w:sz="24" w:space="0" w:color="auto"/>
              <w:bottom w:val="single" w:sz="12" w:space="0" w:color="ED7D31" w:themeColor="accent2"/>
              <w:right w:val="single" w:sz="12" w:space="0" w:color="ED7D31" w:themeColor="accent2"/>
            </w:tcBorders>
          </w:tcPr>
          <w:p w14:paraId="1010521F" w14:textId="0644BF6C" w:rsidR="00800BC1" w:rsidRDefault="008626E5" w:rsidP="008F52BD">
            <w:pPr>
              <w:spacing w:after="120"/>
              <w:jc w:val="right"/>
              <w:rPr>
                <w:rFonts w:ascii="Arial" w:hAnsi="Arial" w:cs="Arial"/>
                <w:b/>
                <w:bCs/>
                <w:sz w:val="32"/>
                <w:szCs w:val="32"/>
              </w:rPr>
            </w:pPr>
            <w:r>
              <w:rPr>
                <w:rFonts w:ascii="Arial" w:hAnsi="Arial" w:cs="Arial"/>
                <w:b/>
                <w:bCs/>
                <w:sz w:val="32"/>
                <w:szCs w:val="32"/>
              </w:rPr>
              <w:t>80234</w:t>
            </w:r>
          </w:p>
        </w:tc>
      </w:tr>
    </w:tbl>
    <w:p w14:paraId="21787290" w14:textId="0619B24E" w:rsidR="00800BC1" w:rsidRDefault="00800BC1" w:rsidP="00981847">
      <w:pPr>
        <w:spacing w:after="120"/>
        <w:rPr>
          <w:rFonts w:ascii="Arial" w:hAnsi="Arial" w:cs="Arial"/>
          <w:b/>
          <w:bCs/>
          <w:sz w:val="40"/>
          <w:szCs w:val="40"/>
        </w:rPr>
      </w:pPr>
    </w:p>
    <w:p w14:paraId="358FD6AD" w14:textId="77777777" w:rsidR="00BC690F" w:rsidRDefault="00BC690F" w:rsidP="00981847">
      <w:pPr>
        <w:spacing w:after="120"/>
        <w:rPr>
          <w:rFonts w:ascii="Arial" w:hAnsi="Arial" w:cs="Arial"/>
          <w:b/>
          <w:bCs/>
          <w:sz w:val="40"/>
          <w:szCs w:val="40"/>
        </w:rPr>
      </w:pPr>
    </w:p>
    <w:p w14:paraId="44224442" w14:textId="69C9C8CB" w:rsidR="00800BC1" w:rsidRDefault="001F759A" w:rsidP="00981847">
      <w:pPr>
        <w:spacing w:after="120"/>
        <w:rPr>
          <w:rFonts w:ascii="Arial" w:hAnsi="Arial" w:cs="Arial"/>
          <w:sz w:val="32"/>
          <w:szCs w:val="32"/>
        </w:rPr>
      </w:pPr>
      <w:r w:rsidRPr="001F759A">
        <w:rPr>
          <w:rFonts w:ascii="Arial" w:hAnsi="Arial" w:cs="Arial"/>
          <w:sz w:val="32"/>
          <w:szCs w:val="32"/>
        </w:rPr>
        <w:t>Toelichting</w:t>
      </w:r>
      <w:r>
        <w:rPr>
          <w:rFonts w:ascii="Arial" w:hAnsi="Arial" w:cs="Arial"/>
          <w:sz w:val="32"/>
          <w:szCs w:val="32"/>
        </w:rPr>
        <w:t>:</w:t>
      </w:r>
    </w:p>
    <w:p w14:paraId="2C1F5FAD" w14:textId="4A4BBBA5" w:rsidR="005B4303" w:rsidRDefault="005B4303" w:rsidP="00981847">
      <w:pPr>
        <w:spacing w:after="120"/>
        <w:rPr>
          <w:rFonts w:ascii="Arial" w:hAnsi="Arial" w:cs="Arial"/>
          <w:sz w:val="32"/>
          <w:szCs w:val="32"/>
        </w:rPr>
      </w:pPr>
      <w:r>
        <w:rPr>
          <w:rFonts w:ascii="Arial" w:hAnsi="Arial" w:cs="Arial"/>
          <w:sz w:val="32"/>
          <w:szCs w:val="32"/>
        </w:rPr>
        <w:t>Het jaar 202</w:t>
      </w:r>
      <w:r w:rsidR="00FB3851">
        <w:rPr>
          <w:rFonts w:ascii="Arial" w:hAnsi="Arial" w:cs="Arial"/>
          <w:sz w:val="32"/>
          <w:szCs w:val="32"/>
        </w:rPr>
        <w:t>4</w:t>
      </w:r>
      <w:r>
        <w:rPr>
          <w:rFonts w:ascii="Arial" w:hAnsi="Arial" w:cs="Arial"/>
          <w:sz w:val="32"/>
          <w:szCs w:val="32"/>
        </w:rPr>
        <w:t xml:space="preserve"> </w:t>
      </w:r>
      <w:r w:rsidR="00FF626C">
        <w:rPr>
          <w:rFonts w:ascii="Arial" w:hAnsi="Arial" w:cs="Arial"/>
          <w:sz w:val="32"/>
          <w:szCs w:val="32"/>
        </w:rPr>
        <w:t xml:space="preserve">functioneerde </w:t>
      </w:r>
      <w:proofErr w:type="spellStart"/>
      <w:r w:rsidR="00FF626C">
        <w:rPr>
          <w:rFonts w:ascii="Arial" w:hAnsi="Arial" w:cs="Arial"/>
          <w:sz w:val="32"/>
          <w:szCs w:val="32"/>
        </w:rPr>
        <w:t>Koni</w:t>
      </w:r>
      <w:proofErr w:type="spellEnd"/>
      <w:r w:rsidR="00FF626C">
        <w:rPr>
          <w:rFonts w:ascii="Arial" w:hAnsi="Arial" w:cs="Arial"/>
          <w:sz w:val="32"/>
          <w:szCs w:val="32"/>
        </w:rPr>
        <w:t xml:space="preserve"> weer het gehele </w:t>
      </w:r>
      <w:r w:rsidR="000C7DBA">
        <w:rPr>
          <w:rFonts w:ascii="Arial" w:hAnsi="Arial" w:cs="Arial"/>
          <w:sz w:val="32"/>
          <w:szCs w:val="32"/>
        </w:rPr>
        <w:t>j</w:t>
      </w:r>
      <w:r w:rsidR="00FF626C">
        <w:rPr>
          <w:rFonts w:ascii="Arial" w:hAnsi="Arial" w:cs="Arial"/>
          <w:sz w:val="32"/>
          <w:szCs w:val="32"/>
        </w:rPr>
        <w:t xml:space="preserve">aar na de heropening medio 2022.  </w:t>
      </w:r>
    </w:p>
    <w:p w14:paraId="4BF6FD7A" w14:textId="6EE4045B" w:rsidR="000C7DBA" w:rsidRDefault="008626E5" w:rsidP="00981847">
      <w:pPr>
        <w:spacing w:after="120"/>
        <w:rPr>
          <w:rFonts w:ascii="Arial" w:hAnsi="Arial" w:cs="Arial"/>
          <w:sz w:val="32"/>
          <w:szCs w:val="32"/>
        </w:rPr>
      </w:pPr>
      <w:r>
        <w:rPr>
          <w:rFonts w:ascii="Arial" w:hAnsi="Arial" w:cs="Arial"/>
          <w:sz w:val="32"/>
          <w:szCs w:val="32"/>
        </w:rPr>
        <w:t xml:space="preserve">In de toelichting van de jaarrekening 2023 schreven we in een bijna euforische stemming over de grote </w:t>
      </w:r>
      <w:r w:rsidR="006120E0">
        <w:rPr>
          <w:rFonts w:ascii="Arial" w:hAnsi="Arial" w:cs="Arial"/>
          <w:sz w:val="32"/>
          <w:szCs w:val="32"/>
        </w:rPr>
        <w:t xml:space="preserve">– extra - </w:t>
      </w:r>
      <w:r>
        <w:rPr>
          <w:rFonts w:ascii="Arial" w:hAnsi="Arial" w:cs="Arial"/>
          <w:sz w:val="32"/>
          <w:szCs w:val="32"/>
        </w:rPr>
        <w:t xml:space="preserve">bijdragen van de vele sponsoren </w:t>
      </w:r>
      <w:r w:rsidR="006120E0">
        <w:rPr>
          <w:rFonts w:ascii="Arial" w:hAnsi="Arial" w:cs="Arial"/>
          <w:sz w:val="32"/>
          <w:szCs w:val="32"/>
        </w:rPr>
        <w:t xml:space="preserve">in verband met de heropening van KONI na de langdurige sluiting tijdens de corona periode. </w:t>
      </w:r>
      <w:r w:rsidR="00A231FB">
        <w:rPr>
          <w:rFonts w:ascii="Arial" w:hAnsi="Arial" w:cs="Arial"/>
          <w:sz w:val="32"/>
          <w:szCs w:val="32"/>
        </w:rPr>
        <w:t xml:space="preserve">Hierbij mag als bijzonderheid </w:t>
      </w:r>
      <w:r w:rsidR="006120E0">
        <w:rPr>
          <w:rFonts w:ascii="Arial" w:hAnsi="Arial" w:cs="Arial"/>
          <w:sz w:val="32"/>
          <w:szCs w:val="32"/>
        </w:rPr>
        <w:t xml:space="preserve">nogmaals </w:t>
      </w:r>
      <w:r w:rsidR="00A231FB">
        <w:rPr>
          <w:rFonts w:ascii="Arial" w:hAnsi="Arial" w:cs="Arial"/>
          <w:sz w:val="32"/>
          <w:szCs w:val="32"/>
        </w:rPr>
        <w:t xml:space="preserve">vermeld worden dat medio 2023 alle </w:t>
      </w:r>
      <w:r w:rsidR="00A231FB">
        <w:rPr>
          <w:rFonts w:ascii="Arial" w:hAnsi="Arial" w:cs="Arial"/>
          <w:sz w:val="32"/>
          <w:szCs w:val="32"/>
        </w:rPr>
        <w:lastRenderedPageBreak/>
        <w:t>sponsoren een door Maartje geschreven dichtbundeltje met gedichten over de kinderen ontvingen</w:t>
      </w:r>
      <w:r w:rsidR="000C7DBA">
        <w:rPr>
          <w:rFonts w:ascii="Arial" w:hAnsi="Arial" w:cs="Arial"/>
          <w:sz w:val="32"/>
          <w:szCs w:val="32"/>
        </w:rPr>
        <w:t xml:space="preserve">. </w:t>
      </w:r>
    </w:p>
    <w:p w14:paraId="0BFB4319" w14:textId="4A2ADB09" w:rsidR="002332F7" w:rsidRDefault="000C7DBA" w:rsidP="00981847">
      <w:pPr>
        <w:spacing w:after="120"/>
        <w:rPr>
          <w:rFonts w:ascii="Arial" w:hAnsi="Arial" w:cs="Arial"/>
          <w:sz w:val="32"/>
          <w:szCs w:val="32"/>
        </w:rPr>
      </w:pPr>
      <w:r>
        <w:rPr>
          <w:rFonts w:ascii="Arial" w:hAnsi="Arial" w:cs="Arial"/>
          <w:sz w:val="32"/>
          <w:szCs w:val="32"/>
        </w:rPr>
        <w:t>M</w:t>
      </w:r>
      <w:r w:rsidR="00A231FB">
        <w:rPr>
          <w:rFonts w:ascii="Arial" w:hAnsi="Arial" w:cs="Arial"/>
          <w:sz w:val="32"/>
          <w:szCs w:val="32"/>
        </w:rPr>
        <w:t xml:space="preserve">et als gevolg </w:t>
      </w:r>
      <w:r w:rsidR="006120E0">
        <w:rPr>
          <w:rFonts w:ascii="Arial" w:hAnsi="Arial" w:cs="Arial"/>
          <w:sz w:val="32"/>
          <w:szCs w:val="32"/>
        </w:rPr>
        <w:t>dat we in januari 2024 met een relatief grote reserve konden starten. En dat zorgde tevens voor een solide basis voor 2024 en de eerstkomende jaren.</w:t>
      </w:r>
      <w:r>
        <w:rPr>
          <w:rFonts w:ascii="Arial" w:hAnsi="Arial" w:cs="Arial"/>
          <w:sz w:val="32"/>
          <w:szCs w:val="32"/>
        </w:rPr>
        <w:t xml:space="preserve"> </w:t>
      </w:r>
    </w:p>
    <w:p w14:paraId="1A219181" w14:textId="1D27B537" w:rsidR="006120E0" w:rsidRDefault="006120E0" w:rsidP="00981847">
      <w:pPr>
        <w:spacing w:after="120"/>
        <w:rPr>
          <w:rFonts w:ascii="Arial" w:hAnsi="Arial" w:cs="Arial"/>
          <w:sz w:val="32"/>
          <w:szCs w:val="32"/>
        </w:rPr>
      </w:pPr>
      <w:r>
        <w:rPr>
          <w:rFonts w:ascii="Arial" w:hAnsi="Arial" w:cs="Arial"/>
          <w:sz w:val="32"/>
          <w:szCs w:val="32"/>
        </w:rPr>
        <w:t>In 2024 zijn er grote herstel activiteiten gefinancierd die noodzakelijk waren door de langdurige sluiting, plus de schade die door twee hevige regenseizoenen zijn veroorzaakt.</w:t>
      </w:r>
    </w:p>
    <w:p w14:paraId="1F595B3D" w14:textId="336B29CA" w:rsidR="001A2730" w:rsidRDefault="006120E0" w:rsidP="00981847">
      <w:pPr>
        <w:spacing w:after="120"/>
        <w:rPr>
          <w:rFonts w:ascii="Arial" w:hAnsi="Arial" w:cs="Arial"/>
          <w:sz w:val="32"/>
          <w:szCs w:val="32"/>
        </w:rPr>
      </w:pPr>
      <w:r>
        <w:rPr>
          <w:rFonts w:ascii="Arial" w:hAnsi="Arial" w:cs="Arial"/>
          <w:sz w:val="32"/>
          <w:szCs w:val="32"/>
        </w:rPr>
        <w:t>Hierbij m</w:t>
      </w:r>
      <w:r w:rsidR="004F7B48">
        <w:rPr>
          <w:rFonts w:ascii="Arial" w:hAnsi="Arial" w:cs="Arial"/>
          <w:sz w:val="32"/>
          <w:szCs w:val="32"/>
        </w:rPr>
        <w:t>oet</w:t>
      </w:r>
      <w:r>
        <w:rPr>
          <w:rFonts w:ascii="Arial" w:hAnsi="Arial" w:cs="Arial"/>
          <w:sz w:val="32"/>
          <w:szCs w:val="32"/>
        </w:rPr>
        <w:t xml:space="preserve"> vermeld worden dat de financiële steun van de lokale stichting </w:t>
      </w:r>
      <w:r w:rsidR="001A2730">
        <w:rPr>
          <w:rFonts w:ascii="Arial" w:hAnsi="Arial" w:cs="Arial"/>
          <w:sz w:val="32"/>
          <w:szCs w:val="32"/>
        </w:rPr>
        <w:t>ook hierbij weer zeer belangrijk was.</w:t>
      </w:r>
      <w:r>
        <w:rPr>
          <w:rFonts w:ascii="Arial" w:hAnsi="Arial" w:cs="Arial"/>
          <w:sz w:val="32"/>
          <w:szCs w:val="32"/>
        </w:rPr>
        <w:t xml:space="preserve">  </w:t>
      </w:r>
    </w:p>
    <w:p w14:paraId="29C8F33A" w14:textId="69D702E3" w:rsidR="001A2730" w:rsidRDefault="004F7B48" w:rsidP="00981847">
      <w:pPr>
        <w:spacing w:after="120"/>
        <w:rPr>
          <w:rFonts w:ascii="Arial" w:hAnsi="Arial" w:cs="Arial"/>
          <w:sz w:val="32"/>
          <w:szCs w:val="32"/>
        </w:rPr>
      </w:pPr>
      <w:r>
        <w:rPr>
          <w:rFonts w:ascii="Arial" w:hAnsi="Arial" w:cs="Arial"/>
          <w:sz w:val="32"/>
          <w:szCs w:val="32"/>
        </w:rPr>
        <w:t>En tel</w:t>
      </w:r>
      <w:r w:rsidR="001A2730">
        <w:rPr>
          <w:rFonts w:ascii="Arial" w:hAnsi="Arial" w:cs="Arial"/>
          <w:sz w:val="32"/>
          <w:szCs w:val="32"/>
        </w:rPr>
        <w:t xml:space="preserve"> hierbij op dat de bijdragen van de vaste groep donateurs in 2024 historisch constant bleef  </w:t>
      </w:r>
    </w:p>
    <w:p w14:paraId="592815A4" w14:textId="420DE2F7" w:rsidR="00800BC1" w:rsidRDefault="006120E0" w:rsidP="00981847">
      <w:pPr>
        <w:spacing w:after="120"/>
        <w:rPr>
          <w:rFonts w:ascii="Arial" w:hAnsi="Arial" w:cs="Arial"/>
          <w:sz w:val="32"/>
          <w:szCs w:val="32"/>
        </w:rPr>
      </w:pPr>
      <w:r>
        <w:rPr>
          <w:rFonts w:ascii="Arial" w:hAnsi="Arial" w:cs="Arial"/>
          <w:sz w:val="32"/>
          <w:szCs w:val="32"/>
        </w:rPr>
        <w:t xml:space="preserve"> </w:t>
      </w:r>
    </w:p>
    <w:p w14:paraId="21F80EAD" w14:textId="48F844FC" w:rsidR="004160AD" w:rsidRDefault="004160AD" w:rsidP="00981847">
      <w:pPr>
        <w:spacing w:after="120"/>
        <w:rPr>
          <w:rFonts w:ascii="Arial" w:hAnsi="Arial" w:cs="Arial"/>
          <w:i/>
          <w:iCs/>
          <w:sz w:val="32"/>
          <w:szCs w:val="32"/>
        </w:rPr>
      </w:pPr>
      <w:r w:rsidRPr="000B0C2C">
        <w:rPr>
          <w:rFonts w:ascii="Arial" w:hAnsi="Arial" w:cs="Arial"/>
          <w:i/>
          <w:iCs/>
          <w:sz w:val="32"/>
          <w:szCs w:val="32"/>
        </w:rPr>
        <w:t>Het bestuur h</w:t>
      </w:r>
      <w:r w:rsidR="00032A1E" w:rsidRPr="000B0C2C">
        <w:rPr>
          <w:rFonts w:ascii="Arial" w:hAnsi="Arial" w:cs="Arial"/>
          <w:i/>
          <w:iCs/>
          <w:sz w:val="32"/>
          <w:szCs w:val="32"/>
        </w:rPr>
        <w:t>e</w:t>
      </w:r>
      <w:r w:rsidRPr="000B0C2C">
        <w:rPr>
          <w:rFonts w:ascii="Arial" w:hAnsi="Arial" w:cs="Arial"/>
          <w:i/>
          <w:iCs/>
          <w:sz w:val="32"/>
          <w:szCs w:val="32"/>
        </w:rPr>
        <w:t xml:space="preserve">eft </w:t>
      </w:r>
      <w:r w:rsidR="000E0117" w:rsidRPr="000B0C2C">
        <w:rPr>
          <w:rFonts w:ascii="Arial" w:hAnsi="Arial" w:cs="Arial"/>
          <w:i/>
          <w:iCs/>
          <w:sz w:val="32"/>
          <w:szCs w:val="32"/>
        </w:rPr>
        <w:t xml:space="preserve">ook </w:t>
      </w:r>
      <w:r w:rsidRPr="000B0C2C">
        <w:rPr>
          <w:rFonts w:ascii="Arial" w:hAnsi="Arial" w:cs="Arial"/>
          <w:i/>
          <w:iCs/>
          <w:sz w:val="32"/>
          <w:szCs w:val="32"/>
        </w:rPr>
        <w:t xml:space="preserve">in </w:t>
      </w:r>
      <w:r w:rsidR="00032A1E" w:rsidRPr="000B0C2C">
        <w:rPr>
          <w:rFonts w:ascii="Arial" w:hAnsi="Arial" w:cs="Arial"/>
          <w:i/>
          <w:iCs/>
          <w:sz w:val="32"/>
          <w:szCs w:val="32"/>
        </w:rPr>
        <w:t>202</w:t>
      </w:r>
      <w:r w:rsidR="006120E0">
        <w:rPr>
          <w:rFonts w:ascii="Arial" w:hAnsi="Arial" w:cs="Arial"/>
          <w:i/>
          <w:iCs/>
          <w:sz w:val="32"/>
          <w:szCs w:val="32"/>
        </w:rPr>
        <w:t>4</w:t>
      </w:r>
      <w:r w:rsidR="00032A1E" w:rsidRPr="000B0C2C">
        <w:rPr>
          <w:rFonts w:ascii="Arial" w:hAnsi="Arial" w:cs="Arial"/>
          <w:i/>
          <w:iCs/>
          <w:sz w:val="32"/>
          <w:szCs w:val="32"/>
        </w:rPr>
        <w:t xml:space="preserve"> de beslissing van </w:t>
      </w:r>
      <w:r w:rsidRPr="000B0C2C">
        <w:rPr>
          <w:rFonts w:ascii="Arial" w:hAnsi="Arial" w:cs="Arial"/>
          <w:i/>
          <w:iCs/>
          <w:sz w:val="32"/>
          <w:szCs w:val="32"/>
        </w:rPr>
        <w:t xml:space="preserve">maart 2020 </w:t>
      </w:r>
      <w:r w:rsidR="000E0117" w:rsidRPr="000B0C2C">
        <w:rPr>
          <w:rFonts w:ascii="Arial" w:hAnsi="Arial" w:cs="Arial"/>
          <w:i/>
          <w:iCs/>
          <w:sz w:val="32"/>
          <w:szCs w:val="32"/>
        </w:rPr>
        <w:t>gecontinueerd</w:t>
      </w:r>
      <w:r w:rsidR="000C7DBA" w:rsidRPr="000B0C2C">
        <w:rPr>
          <w:rFonts w:ascii="Arial" w:hAnsi="Arial" w:cs="Arial"/>
          <w:i/>
          <w:iCs/>
          <w:sz w:val="32"/>
          <w:szCs w:val="32"/>
        </w:rPr>
        <w:t>. Dit zijn o</w:t>
      </w:r>
      <w:r w:rsidR="004F7B48">
        <w:rPr>
          <w:rFonts w:ascii="Arial" w:hAnsi="Arial" w:cs="Arial"/>
          <w:i/>
          <w:iCs/>
          <w:sz w:val="32"/>
          <w:szCs w:val="32"/>
        </w:rPr>
        <w:t>.</w:t>
      </w:r>
      <w:r w:rsidR="000C7DBA" w:rsidRPr="000B0C2C">
        <w:rPr>
          <w:rFonts w:ascii="Arial" w:hAnsi="Arial" w:cs="Arial"/>
          <w:i/>
          <w:iCs/>
          <w:sz w:val="32"/>
          <w:szCs w:val="32"/>
        </w:rPr>
        <w:t>a</w:t>
      </w:r>
      <w:r w:rsidR="004F7B48">
        <w:rPr>
          <w:rFonts w:ascii="Arial" w:hAnsi="Arial" w:cs="Arial"/>
          <w:i/>
          <w:iCs/>
          <w:sz w:val="32"/>
          <w:szCs w:val="32"/>
        </w:rPr>
        <w:t>.</w:t>
      </w:r>
      <w:r w:rsidR="000C7DBA" w:rsidRPr="000B0C2C">
        <w:rPr>
          <w:rFonts w:ascii="Arial" w:hAnsi="Arial" w:cs="Arial"/>
          <w:i/>
          <w:iCs/>
          <w:sz w:val="32"/>
          <w:szCs w:val="32"/>
        </w:rPr>
        <w:t xml:space="preserve"> </w:t>
      </w:r>
      <w:r w:rsidRPr="000B0C2C">
        <w:rPr>
          <w:rFonts w:ascii="Arial" w:hAnsi="Arial" w:cs="Arial"/>
          <w:i/>
          <w:iCs/>
          <w:sz w:val="32"/>
          <w:szCs w:val="32"/>
        </w:rPr>
        <w:t>de bijdragen</w:t>
      </w:r>
      <w:r w:rsidR="000B0C2C" w:rsidRPr="000B0C2C">
        <w:rPr>
          <w:rFonts w:ascii="Arial" w:hAnsi="Arial" w:cs="Arial"/>
          <w:i/>
          <w:iCs/>
          <w:sz w:val="32"/>
          <w:szCs w:val="32"/>
        </w:rPr>
        <w:t xml:space="preserve"> aan</w:t>
      </w:r>
      <w:r w:rsidRPr="000B0C2C">
        <w:rPr>
          <w:rFonts w:ascii="Arial" w:hAnsi="Arial" w:cs="Arial"/>
          <w:i/>
          <w:iCs/>
          <w:sz w:val="32"/>
          <w:szCs w:val="32"/>
        </w:rPr>
        <w:t xml:space="preserve"> </w:t>
      </w:r>
      <w:r w:rsidR="000B0C2C" w:rsidRPr="000B0C2C">
        <w:rPr>
          <w:rFonts w:ascii="Arial" w:hAnsi="Arial" w:cs="Arial"/>
          <w:i/>
          <w:iCs/>
          <w:sz w:val="32"/>
          <w:szCs w:val="32"/>
        </w:rPr>
        <w:t xml:space="preserve">extra salaris </w:t>
      </w:r>
      <w:r w:rsidRPr="000B0C2C">
        <w:rPr>
          <w:rFonts w:ascii="Arial" w:hAnsi="Arial" w:cs="Arial"/>
          <w:i/>
          <w:iCs/>
          <w:sz w:val="32"/>
          <w:szCs w:val="32"/>
        </w:rPr>
        <w:t>voor de lokale medewerkers (</w:t>
      </w:r>
      <w:proofErr w:type="spellStart"/>
      <w:r w:rsidRPr="000B0C2C">
        <w:rPr>
          <w:rFonts w:ascii="Arial" w:hAnsi="Arial" w:cs="Arial"/>
          <w:i/>
          <w:iCs/>
          <w:sz w:val="32"/>
          <w:szCs w:val="32"/>
        </w:rPr>
        <w:t>teachers</w:t>
      </w:r>
      <w:proofErr w:type="spellEnd"/>
      <w:r w:rsidRPr="000B0C2C">
        <w:rPr>
          <w:rFonts w:ascii="Arial" w:hAnsi="Arial" w:cs="Arial"/>
          <w:i/>
          <w:iCs/>
          <w:sz w:val="32"/>
          <w:szCs w:val="32"/>
        </w:rPr>
        <w:t xml:space="preserve">, </w:t>
      </w:r>
      <w:proofErr w:type="spellStart"/>
      <w:r w:rsidRPr="000B0C2C">
        <w:rPr>
          <w:rFonts w:ascii="Arial" w:hAnsi="Arial" w:cs="Arial"/>
          <w:i/>
          <w:iCs/>
          <w:sz w:val="32"/>
          <w:szCs w:val="32"/>
        </w:rPr>
        <w:t>helpervrouwen</w:t>
      </w:r>
      <w:proofErr w:type="spellEnd"/>
      <w:r w:rsidRPr="000B0C2C">
        <w:rPr>
          <w:rFonts w:ascii="Arial" w:hAnsi="Arial" w:cs="Arial"/>
          <w:i/>
          <w:iCs/>
          <w:sz w:val="32"/>
          <w:szCs w:val="32"/>
        </w:rPr>
        <w:t xml:space="preserve">, </w:t>
      </w:r>
      <w:proofErr w:type="spellStart"/>
      <w:r w:rsidRPr="000B0C2C">
        <w:rPr>
          <w:rFonts w:ascii="Arial" w:hAnsi="Arial" w:cs="Arial"/>
          <w:i/>
          <w:iCs/>
          <w:sz w:val="32"/>
          <w:szCs w:val="32"/>
        </w:rPr>
        <w:t>Shoba</w:t>
      </w:r>
      <w:proofErr w:type="spellEnd"/>
      <w:r w:rsidRPr="000B0C2C">
        <w:rPr>
          <w:rFonts w:ascii="Arial" w:hAnsi="Arial" w:cs="Arial"/>
          <w:i/>
          <w:iCs/>
          <w:sz w:val="32"/>
          <w:szCs w:val="32"/>
        </w:rPr>
        <w:t xml:space="preserve"> en </w:t>
      </w:r>
      <w:proofErr w:type="spellStart"/>
      <w:r w:rsidRPr="000B0C2C">
        <w:rPr>
          <w:rFonts w:ascii="Arial" w:hAnsi="Arial" w:cs="Arial"/>
          <w:i/>
          <w:iCs/>
          <w:sz w:val="32"/>
          <w:szCs w:val="32"/>
        </w:rPr>
        <w:t>Chetena</w:t>
      </w:r>
      <w:proofErr w:type="spellEnd"/>
      <w:r w:rsidRPr="000B0C2C">
        <w:rPr>
          <w:rFonts w:ascii="Arial" w:hAnsi="Arial" w:cs="Arial"/>
          <w:i/>
          <w:iCs/>
          <w:sz w:val="32"/>
          <w:szCs w:val="32"/>
        </w:rPr>
        <w:t>)</w:t>
      </w:r>
      <w:r w:rsidR="000C7DBA" w:rsidRPr="000B0C2C">
        <w:rPr>
          <w:rFonts w:ascii="Arial" w:hAnsi="Arial" w:cs="Arial"/>
          <w:i/>
          <w:iCs/>
          <w:sz w:val="32"/>
          <w:szCs w:val="32"/>
        </w:rPr>
        <w:t xml:space="preserve">. </w:t>
      </w:r>
      <w:r w:rsidR="000B0C2C" w:rsidRPr="000B0C2C">
        <w:rPr>
          <w:rFonts w:ascii="Arial" w:hAnsi="Arial" w:cs="Arial"/>
          <w:i/>
          <w:iCs/>
          <w:sz w:val="32"/>
          <w:szCs w:val="32"/>
        </w:rPr>
        <w:t xml:space="preserve">Het basis salaris wordt betaald door de Stichting </w:t>
      </w:r>
      <w:proofErr w:type="spellStart"/>
      <w:r w:rsidR="000B0C2C" w:rsidRPr="000B0C2C">
        <w:rPr>
          <w:rFonts w:ascii="Arial" w:hAnsi="Arial" w:cs="Arial"/>
          <w:i/>
          <w:iCs/>
          <w:sz w:val="32"/>
          <w:szCs w:val="32"/>
        </w:rPr>
        <w:t>Manasa</w:t>
      </w:r>
      <w:proofErr w:type="spellEnd"/>
      <w:r w:rsidR="000B0C2C" w:rsidRPr="000B0C2C">
        <w:rPr>
          <w:rFonts w:ascii="Arial" w:hAnsi="Arial" w:cs="Arial"/>
          <w:i/>
          <w:iCs/>
          <w:sz w:val="32"/>
          <w:szCs w:val="32"/>
        </w:rPr>
        <w:t xml:space="preserve"> </w:t>
      </w:r>
      <w:proofErr w:type="spellStart"/>
      <w:r w:rsidR="000B0C2C" w:rsidRPr="000B0C2C">
        <w:rPr>
          <w:rFonts w:ascii="Arial" w:hAnsi="Arial" w:cs="Arial"/>
          <w:i/>
          <w:iCs/>
          <w:sz w:val="32"/>
          <w:szCs w:val="32"/>
        </w:rPr>
        <w:t>Jyothi</w:t>
      </w:r>
      <w:proofErr w:type="spellEnd"/>
      <w:r w:rsidR="000B0C2C" w:rsidRPr="000B0C2C">
        <w:rPr>
          <w:rFonts w:ascii="Arial" w:hAnsi="Arial" w:cs="Arial"/>
          <w:i/>
          <w:iCs/>
          <w:sz w:val="32"/>
          <w:szCs w:val="32"/>
        </w:rPr>
        <w:t xml:space="preserve">. </w:t>
      </w:r>
    </w:p>
    <w:p w14:paraId="7A3F0A92" w14:textId="77777777" w:rsidR="001A2730" w:rsidRPr="000B0C2C" w:rsidRDefault="001A2730" w:rsidP="00981847">
      <w:pPr>
        <w:spacing w:after="120"/>
        <w:rPr>
          <w:rFonts w:ascii="Arial" w:hAnsi="Arial" w:cs="Arial"/>
          <w:b/>
          <w:bCs/>
          <w:i/>
          <w:iCs/>
          <w:sz w:val="40"/>
          <w:szCs w:val="40"/>
        </w:rPr>
      </w:pPr>
    </w:p>
    <w:p w14:paraId="74428A5A" w14:textId="71241BF1" w:rsidR="00800BC1" w:rsidRDefault="00800BC1" w:rsidP="00981847">
      <w:pPr>
        <w:spacing w:after="120"/>
        <w:rPr>
          <w:rFonts w:ascii="Arial" w:hAnsi="Arial" w:cs="Arial"/>
          <w:b/>
          <w:bCs/>
          <w:sz w:val="32"/>
          <w:szCs w:val="32"/>
          <w:u w:val="single"/>
        </w:rPr>
      </w:pPr>
      <w:r w:rsidRPr="00800BC1">
        <w:rPr>
          <w:rFonts w:ascii="Arial" w:hAnsi="Arial" w:cs="Arial"/>
          <w:b/>
          <w:bCs/>
          <w:sz w:val="32"/>
          <w:szCs w:val="32"/>
          <w:u w:val="single"/>
        </w:rPr>
        <w:t>Staat van Baten en Lasten</w:t>
      </w:r>
      <w:r>
        <w:rPr>
          <w:rFonts w:ascii="Arial" w:hAnsi="Arial" w:cs="Arial"/>
          <w:b/>
          <w:bCs/>
          <w:sz w:val="32"/>
          <w:szCs w:val="32"/>
          <w:u w:val="single"/>
        </w:rPr>
        <w:t xml:space="preserve"> </w:t>
      </w:r>
      <w:r w:rsidR="00870FD5">
        <w:rPr>
          <w:rFonts w:ascii="Arial" w:hAnsi="Arial" w:cs="Arial"/>
          <w:b/>
          <w:bCs/>
          <w:sz w:val="32"/>
          <w:szCs w:val="32"/>
          <w:u w:val="single"/>
        </w:rPr>
        <w:t xml:space="preserve"> 20</w:t>
      </w:r>
      <w:r w:rsidR="0076630C">
        <w:rPr>
          <w:rFonts w:ascii="Arial" w:hAnsi="Arial" w:cs="Arial"/>
          <w:b/>
          <w:bCs/>
          <w:sz w:val="32"/>
          <w:szCs w:val="32"/>
          <w:u w:val="single"/>
        </w:rPr>
        <w:t>2</w:t>
      </w:r>
      <w:r w:rsidR="007F28F7">
        <w:rPr>
          <w:rFonts w:ascii="Arial" w:hAnsi="Arial" w:cs="Arial"/>
          <w:b/>
          <w:bCs/>
          <w:sz w:val="32"/>
          <w:szCs w:val="32"/>
          <w:u w:val="single"/>
        </w:rPr>
        <w:t xml:space="preserve">4 </w:t>
      </w:r>
      <w:r w:rsidR="001E331C">
        <w:rPr>
          <w:rFonts w:ascii="Arial" w:hAnsi="Arial" w:cs="Arial"/>
          <w:b/>
          <w:bCs/>
          <w:sz w:val="32"/>
          <w:szCs w:val="32"/>
          <w:u w:val="single"/>
        </w:rPr>
        <w:t xml:space="preserve"> </w:t>
      </w:r>
      <w:r>
        <w:rPr>
          <w:rFonts w:ascii="Arial" w:hAnsi="Arial" w:cs="Arial"/>
          <w:b/>
          <w:bCs/>
          <w:sz w:val="32"/>
          <w:szCs w:val="32"/>
          <w:u w:val="single"/>
        </w:rPr>
        <w:t>( in Euro’s)</w:t>
      </w:r>
    </w:p>
    <w:p w14:paraId="0E9EB63E" w14:textId="64A3D43E" w:rsidR="00870FD5" w:rsidRDefault="00870FD5" w:rsidP="00981847">
      <w:pPr>
        <w:spacing w:after="120"/>
        <w:rPr>
          <w:rFonts w:ascii="Arial" w:hAnsi="Arial" w:cs="Arial"/>
          <w:b/>
          <w:bCs/>
          <w:sz w:val="32"/>
          <w:szCs w:val="32"/>
          <w:u w:val="single"/>
        </w:rPr>
      </w:pPr>
    </w:p>
    <w:p w14:paraId="7C12425C" w14:textId="77777777" w:rsidR="00870FD5" w:rsidRDefault="00870FD5" w:rsidP="00981847">
      <w:pPr>
        <w:spacing w:after="120"/>
        <w:rPr>
          <w:rFonts w:ascii="Arial" w:hAnsi="Arial" w:cs="Arial"/>
          <w:b/>
          <w:bCs/>
          <w:sz w:val="32"/>
          <w:szCs w:val="32"/>
          <w:u w:val="single"/>
        </w:rPr>
      </w:pPr>
    </w:p>
    <w:tbl>
      <w:tblPr>
        <w:tblStyle w:val="Tabelraster"/>
        <w:tblW w:w="0" w:type="auto"/>
        <w:tblLook w:val="04A0" w:firstRow="1" w:lastRow="0" w:firstColumn="1" w:lastColumn="0" w:noHBand="0" w:noVBand="1"/>
      </w:tblPr>
      <w:tblGrid>
        <w:gridCol w:w="6222"/>
        <w:gridCol w:w="2694"/>
      </w:tblGrid>
      <w:tr w:rsidR="004B3D72" w:rsidRPr="007B2536" w14:paraId="0B0621A5" w14:textId="77777777" w:rsidTr="004B3D72">
        <w:tc>
          <w:tcPr>
            <w:tcW w:w="6222" w:type="dxa"/>
            <w:tcBorders>
              <w:top w:val="single" w:sz="12" w:space="0" w:color="ED7D31" w:themeColor="accent2"/>
              <w:left w:val="single" w:sz="12" w:space="0" w:color="ED7D31" w:themeColor="accent2"/>
              <w:bottom w:val="single" w:sz="12" w:space="0" w:color="auto"/>
              <w:right w:val="single" w:sz="12" w:space="0" w:color="ED7D31" w:themeColor="accent2"/>
            </w:tcBorders>
          </w:tcPr>
          <w:p w14:paraId="026DCFC5" w14:textId="5327FCF7" w:rsidR="004B3D72" w:rsidRPr="007B2536" w:rsidRDefault="004B3D72" w:rsidP="008F52BD">
            <w:pPr>
              <w:spacing w:after="120"/>
              <w:rPr>
                <w:rFonts w:ascii="Arial" w:hAnsi="Arial" w:cs="Arial"/>
                <w:b/>
                <w:bCs/>
                <w:sz w:val="28"/>
                <w:szCs w:val="28"/>
              </w:rPr>
            </w:pPr>
            <w:r>
              <w:rPr>
                <w:rFonts w:ascii="Arial" w:hAnsi="Arial" w:cs="Arial"/>
                <w:b/>
                <w:bCs/>
                <w:sz w:val="28"/>
                <w:szCs w:val="28"/>
              </w:rPr>
              <w:t>Baten</w:t>
            </w:r>
          </w:p>
        </w:tc>
        <w:tc>
          <w:tcPr>
            <w:tcW w:w="2694" w:type="dxa"/>
            <w:tcBorders>
              <w:top w:val="single" w:sz="12" w:space="0" w:color="ED7D31" w:themeColor="accent2"/>
              <w:bottom w:val="single" w:sz="12" w:space="0" w:color="auto"/>
            </w:tcBorders>
          </w:tcPr>
          <w:p w14:paraId="296CCD98" w14:textId="231D3649" w:rsidR="004B3D72" w:rsidRPr="007B2536" w:rsidRDefault="004B3D72" w:rsidP="008F52BD">
            <w:pPr>
              <w:spacing w:after="120"/>
              <w:jc w:val="center"/>
              <w:rPr>
                <w:rFonts w:ascii="Arial" w:hAnsi="Arial" w:cs="Arial"/>
                <w:b/>
                <w:bCs/>
                <w:sz w:val="32"/>
                <w:szCs w:val="32"/>
              </w:rPr>
            </w:pPr>
            <w:r>
              <w:rPr>
                <w:rFonts w:ascii="Arial" w:hAnsi="Arial" w:cs="Arial"/>
                <w:b/>
                <w:bCs/>
                <w:sz w:val="32"/>
                <w:szCs w:val="32"/>
              </w:rPr>
              <w:t>20</w:t>
            </w:r>
            <w:r w:rsidR="0076630C">
              <w:rPr>
                <w:rFonts w:ascii="Arial" w:hAnsi="Arial" w:cs="Arial"/>
                <w:b/>
                <w:bCs/>
                <w:sz w:val="32"/>
                <w:szCs w:val="32"/>
              </w:rPr>
              <w:t>2</w:t>
            </w:r>
            <w:r w:rsidR="005466D6">
              <w:rPr>
                <w:rFonts w:ascii="Arial" w:hAnsi="Arial" w:cs="Arial"/>
                <w:b/>
                <w:bCs/>
                <w:sz w:val="32"/>
                <w:szCs w:val="32"/>
              </w:rPr>
              <w:t>4</w:t>
            </w:r>
          </w:p>
        </w:tc>
      </w:tr>
      <w:tr w:rsidR="004B3D72" w:rsidRPr="007B2536" w14:paraId="68039F42" w14:textId="77777777" w:rsidTr="004F03E8">
        <w:tc>
          <w:tcPr>
            <w:tcW w:w="6222" w:type="dxa"/>
            <w:tcBorders>
              <w:top w:val="single" w:sz="12" w:space="0" w:color="auto"/>
              <w:left w:val="single" w:sz="12" w:space="0" w:color="ED7D31" w:themeColor="accent2"/>
              <w:bottom w:val="single" w:sz="12" w:space="0" w:color="auto"/>
              <w:right w:val="single" w:sz="12" w:space="0" w:color="ED7D31" w:themeColor="accent2"/>
            </w:tcBorders>
          </w:tcPr>
          <w:p w14:paraId="05457775" w14:textId="70CF9562" w:rsidR="004B3D72" w:rsidRPr="007B2536" w:rsidRDefault="00F52149" w:rsidP="004B3D72">
            <w:pPr>
              <w:spacing w:after="120"/>
              <w:rPr>
                <w:rFonts w:ascii="Arial" w:hAnsi="Arial" w:cs="Arial"/>
                <w:sz w:val="32"/>
                <w:szCs w:val="32"/>
              </w:rPr>
            </w:pPr>
            <w:r>
              <w:rPr>
                <w:rFonts w:ascii="Arial" w:hAnsi="Arial" w:cs="Arial"/>
                <w:sz w:val="32"/>
                <w:szCs w:val="32"/>
              </w:rPr>
              <w:t>S</w:t>
            </w:r>
            <w:r w:rsidR="004B3D72">
              <w:rPr>
                <w:rFonts w:ascii="Arial" w:hAnsi="Arial" w:cs="Arial"/>
                <w:sz w:val="32"/>
                <w:szCs w:val="32"/>
              </w:rPr>
              <w:t>ponsorgelden</w:t>
            </w:r>
          </w:p>
        </w:tc>
        <w:tc>
          <w:tcPr>
            <w:tcW w:w="2694" w:type="dxa"/>
            <w:tcBorders>
              <w:top w:val="single" w:sz="12" w:space="0" w:color="auto"/>
              <w:bottom w:val="single" w:sz="12" w:space="0" w:color="auto"/>
            </w:tcBorders>
          </w:tcPr>
          <w:p w14:paraId="299712DD" w14:textId="7A78E13D" w:rsidR="004B3D72" w:rsidRPr="007B2536" w:rsidRDefault="00AE6123" w:rsidP="004B3D72">
            <w:pPr>
              <w:spacing w:after="120"/>
              <w:jc w:val="right"/>
              <w:rPr>
                <w:rFonts w:ascii="Arial" w:hAnsi="Arial" w:cs="Arial"/>
                <w:b/>
                <w:bCs/>
                <w:sz w:val="32"/>
                <w:szCs w:val="32"/>
              </w:rPr>
            </w:pPr>
            <w:r>
              <w:rPr>
                <w:rFonts w:ascii="Arial" w:hAnsi="Arial" w:cs="Arial"/>
                <w:b/>
                <w:bCs/>
                <w:sz w:val="32"/>
                <w:szCs w:val="32"/>
              </w:rPr>
              <w:t>43104</w:t>
            </w:r>
          </w:p>
        </w:tc>
      </w:tr>
      <w:tr w:rsidR="004B3D72" w:rsidRPr="007B2536" w14:paraId="7BB73788" w14:textId="77777777" w:rsidTr="004F03E8">
        <w:tc>
          <w:tcPr>
            <w:tcW w:w="6222" w:type="dxa"/>
            <w:tcBorders>
              <w:top w:val="single" w:sz="12" w:space="0" w:color="auto"/>
              <w:left w:val="single" w:sz="12" w:space="0" w:color="ED7D31" w:themeColor="accent2"/>
              <w:bottom w:val="single" w:sz="12" w:space="0" w:color="auto"/>
              <w:right w:val="single" w:sz="12" w:space="0" w:color="ED7D31" w:themeColor="accent2"/>
            </w:tcBorders>
          </w:tcPr>
          <w:p w14:paraId="6E0187C8" w14:textId="047B8E5B" w:rsidR="004B3D72" w:rsidRPr="007B2536" w:rsidRDefault="004B3D72" w:rsidP="004B3D72">
            <w:pPr>
              <w:spacing w:after="120"/>
              <w:rPr>
                <w:rFonts w:ascii="Arial" w:hAnsi="Arial" w:cs="Arial"/>
                <w:sz w:val="32"/>
                <w:szCs w:val="32"/>
              </w:rPr>
            </w:pPr>
          </w:p>
        </w:tc>
        <w:tc>
          <w:tcPr>
            <w:tcW w:w="2694" w:type="dxa"/>
            <w:tcBorders>
              <w:top w:val="single" w:sz="12" w:space="0" w:color="auto"/>
              <w:bottom w:val="single" w:sz="12" w:space="0" w:color="auto"/>
            </w:tcBorders>
          </w:tcPr>
          <w:p w14:paraId="11A075E2" w14:textId="401E1EB6" w:rsidR="004B3D72" w:rsidRPr="007B2536" w:rsidRDefault="004B3D72" w:rsidP="004B3D72">
            <w:pPr>
              <w:spacing w:after="120"/>
              <w:jc w:val="right"/>
              <w:rPr>
                <w:rFonts w:ascii="Arial" w:hAnsi="Arial" w:cs="Arial"/>
                <w:b/>
                <w:bCs/>
                <w:sz w:val="32"/>
                <w:szCs w:val="32"/>
              </w:rPr>
            </w:pPr>
          </w:p>
        </w:tc>
      </w:tr>
      <w:tr w:rsidR="004B3D72" w:rsidRPr="007B2536" w14:paraId="49FA47DD" w14:textId="77777777" w:rsidTr="004F03E8">
        <w:tc>
          <w:tcPr>
            <w:tcW w:w="6222" w:type="dxa"/>
            <w:tcBorders>
              <w:top w:val="single" w:sz="12" w:space="0" w:color="auto"/>
              <w:left w:val="single" w:sz="12" w:space="0" w:color="ED7D31" w:themeColor="accent2"/>
              <w:bottom w:val="single" w:sz="24" w:space="0" w:color="auto"/>
              <w:right w:val="single" w:sz="12" w:space="0" w:color="ED7D31" w:themeColor="accent2"/>
            </w:tcBorders>
          </w:tcPr>
          <w:p w14:paraId="3EDA50FF" w14:textId="2E1A0EA8" w:rsidR="004B3D72" w:rsidRPr="007B2536" w:rsidRDefault="00AE6123" w:rsidP="004B3D72">
            <w:pPr>
              <w:spacing w:after="120"/>
              <w:rPr>
                <w:rFonts w:ascii="Arial" w:hAnsi="Arial" w:cs="Arial"/>
                <w:sz w:val="32"/>
                <w:szCs w:val="32"/>
              </w:rPr>
            </w:pPr>
            <w:r>
              <w:rPr>
                <w:rFonts w:ascii="Arial" w:hAnsi="Arial" w:cs="Arial"/>
                <w:sz w:val="32"/>
                <w:szCs w:val="32"/>
              </w:rPr>
              <w:t>Som der baten</w:t>
            </w:r>
          </w:p>
        </w:tc>
        <w:tc>
          <w:tcPr>
            <w:tcW w:w="2694" w:type="dxa"/>
            <w:tcBorders>
              <w:top w:val="single" w:sz="12" w:space="0" w:color="auto"/>
              <w:bottom w:val="single" w:sz="24" w:space="0" w:color="auto"/>
            </w:tcBorders>
          </w:tcPr>
          <w:p w14:paraId="4568524E" w14:textId="122A987C" w:rsidR="004B3D72" w:rsidRPr="007B2536" w:rsidRDefault="00AE6123" w:rsidP="004B3D72">
            <w:pPr>
              <w:spacing w:after="120"/>
              <w:jc w:val="right"/>
              <w:rPr>
                <w:rFonts w:ascii="Arial" w:hAnsi="Arial" w:cs="Arial"/>
                <w:b/>
                <w:bCs/>
                <w:sz w:val="32"/>
                <w:szCs w:val="32"/>
              </w:rPr>
            </w:pPr>
            <w:r>
              <w:rPr>
                <w:rFonts w:ascii="Arial" w:hAnsi="Arial" w:cs="Arial"/>
                <w:b/>
                <w:bCs/>
                <w:sz w:val="32"/>
                <w:szCs w:val="32"/>
              </w:rPr>
              <w:t>43104</w:t>
            </w:r>
          </w:p>
        </w:tc>
      </w:tr>
      <w:tr w:rsidR="004B3D72" w14:paraId="7B595F28" w14:textId="77777777" w:rsidTr="004F03E8">
        <w:tc>
          <w:tcPr>
            <w:tcW w:w="6222" w:type="dxa"/>
            <w:tcBorders>
              <w:top w:val="single" w:sz="24" w:space="0" w:color="auto"/>
              <w:left w:val="single" w:sz="12" w:space="0" w:color="ED7D31" w:themeColor="accent2"/>
              <w:bottom w:val="single" w:sz="12" w:space="0" w:color="ED7D31" w:themeColor="accent2"/>
              <w:right w:val="single" w:sz="12" w:space="0" w:color="ED7D31" w:themeColor="accent2"/>
            </w:tcBorders>
          </w:tcPr>
          <w:p w14:paraId="21A3BEEE" w14:textId="07289A01" w:rsidR="004B3D72" w:rsidRPr="00870FD5" w:rsidRDefault="004B3D72" w:rsidP="004B3D72">
            <w:pPr>
              <w:spacing w:after="120"/>
              <w:rPr>
                <w:rFonts w:ascii="Arial" w:hAnsi="Arial" w:cs="Arial"/>
                <w:b/>
                <w:bCs/>
                <w:sz w:val="28"/>
                <w:szCs w:val="28"/>
              </w:rPr>
            </w:pPr>
          </w:p>
        </w:tc>
        <w:tc>
          <w:tcPr>
            <w:tcW w:w="2694" w:type="dxa"/>
            <w:tcBorders>
              <w:top w:val="single" w:sz="24" w:space="0" w:color="auto"/>
              <w:bottom w:val="single" w:sz="12" w:space="0" w:color="ED7D31" w:themeColor="accent2"/>
            </w:tcBorders>
          </w:tcPr>
          <w:p w14:paraId="3BF0371F" w14:textId="38B10EB6" w:rsidR="004B3D72" w:rsidRDefault="004B3D72" w:rsidP="00AE6123">
            <w:pPr>
              <w:spacing w:after="120"/>
              <w:rPr>
                <w:rFonts w:ascii="Arial" w:hAnsi="Arial" w:cs="Arial"/>
                <w:b/>
                <w:bCs/>
                <w:sz w:val="32"/>
                <w:szCs w:val="32"/>
              </w:rPr>
            </w:pPr>
          </w:p>
        </w:tc>
      </w:tr>
    </w:tbl>
    <w:p w14:paraId="680AEE03" w14:textId="7965996D" w:rsidR="00870FD5" w:rsidRDefault="00870FD5" w:rsidP="00981847">
      <w:pPr>
        <w:spacing w:after="120"/>
        <w:rPr>
          <w:rFonts w:ascii="Arial" w:hAnsi="Arial" w:cs="Arial"/>
          <w:b/>
          <w:bCs/>
          <w:sz w:val="32"/>
          <w:szCs w:val="32"/>
          <w:u w:val="single"/>
        </w:rPr>
      </w:pPr>
    </w:p>
    <w:p w14:paraId="49BBF4D7" w14:textId="4AACBAE4" w:rsidR="00870FD5" w:rsidRDefault="00870FD5" w:rsidP="00981847">
      <w:pPr>
        <w:spacing w:after="120"/>
        <w:rPr>
          <w:rFonts w:ascii="Arial" w:hAnsi="Arial" w:cs="Arial"/>
          <w:b/>
          <w:bCs/>
          <w:sz w:val="32"/>
          <w:szCs w:val="32"/>
          <w:u w:val="single"/>
        </w:rPr>
      </w:pPr>
    </w:p>
    <w:p w14:paraId="5F8A8E0C" w14:textId="61785EAA" w:rsidR="00870FD5" w:rsidRDefault="00870FD5" w:rsidP="00981847">
      <w:pPr>
        <w:spacing w:after="120"/>
        <w:rPr>
          <w:rFonts w:ascii="Arial" w:hAnsi="Arial" w:cs="Arial"/>
          <w:b/>
          <w:bCs/>
          <w:sz w:val="32"/>
          <w:szCs w:val="32"/>
          <w:u w:val="single"/>
        </w:rPr>
      </w:pPr>
    </w:p>
    <w:tbl>
      <w:tblPr>
        <w:tblStyle w:val="Tabelraster"/>
        <w:tblW w:w="0" w:type="auto"/>
        <w:tblLook w:val="04A0" w:firstRow="1" w:lastRow="0" w:firstColumn="1" w:lastColumn="0" w:noHBand="0" w:noVBand="1"/>
      </w:tblPr>
      <w:tblGrid>
        <w:gridCol w:w="6222"/>
        <w:gridCol w:w="2552"/>
      </w:tblGrid>
      <w:tr w:rsidR="004B3D72" w:rsidRPr="007B2536" w14:paraId="7542A046" w14:textId="77777777" w:rsidTr="00F17990">
        <w:tc>
          <w:tcPr>
            <w:tcW w:w="6222" w:type="dxa"/>
            <w:tcBorders>
              <w:top w:val="single" w:sz="12" w:space="0" w:color="ED7D31" w:themeColor="accent2"/>
              <w:left w:val="single" w:sz="12" w:space="0" w:color="ED7D31" w:themeColor="accent2"/>
              <w:bottom w:val="single" w:sz="12" w:space="0" w:color="auto"/>
              <w:right w:val="single" w:sz="12" w:space="0" w:color="ED7D31" w:themeColor="accent2"/>
            </w:tcBorders>
          </w:tcPr>
          <w:p w14:paraId="3140BDA0" w14:textId="52083302" w:rsidR="004B3D72" w:rsidRPr="007B2536" w:rsidRDefault="004B3D72" w:rsidP="008F52BD">
            <w:pPr>
              <w:spacing w:after="120"/>
              <w:rPr>
                <w:rFonts w:ascii="Arial" w:hAnsi="Arial" w:cs="Arial"/>
                <w:b/>
                <w:bCs/>
                <w:sz w:val="28"/>
                <w:szCs w:val="28"/>
              </w:rPr>
            </w:pPr>
            <w:r>
              <w:rPr>
                <w:rFonts w:ascii="Arial" w:hAnsi="Arial" w:cs="Arial"/>
                <w:b/>
                <w:bCs/>
                <w:sz w:val="28"/>
                <w:szCs w:val="28"/>
              </w:rPr>
              <w:t>Lasten</w:t>
            </w:r>
          </w:p>
        </w:tc>
        <w:tc>
          <w:tcPr>
            <w:tcW w:w="2552" w:type="dxa"/>
            <w:tcBorders>
              <w:top w:val="single" w:sz="12" w:space="0" w:color="ED7D31" w:themeColor="accent2"/>
              <w:bottom w:val="single" w:sz="12" w:space="0" w:color="auto"/>
            </w:tcBorders>
          </w:tcPr>
          <w:p w14:paraId="6498F712" w14:textId="1699ADA2" w:rsidR="004B3D72" w:rsidRPr="007B2536" w:rsidRDefault="004B3D72" w:rsidP="008F52BD">
            <w:pPr>
              <w:spacing w:after="120"/>
              <w:jc w:val="center"/>
              <w:rPr>
                <w:rFonts w:ascii="Arial" w:hAnsi="Arial" w:cs="Arial"/>
                <w:b/>
                <w:bCs/>
                <w:sz w:val="32"/>
                <w:szCs w:val="32"/>
              </w:rPr>
            </w:pPr>
            <w:r>
              <w:rPr>
                <w:rFonts w:ascii="Arial" w:hAnsi="Arial" w:cs="Arial"/>
                <w:b/>
                <w:bCs/>
                <w:sz w:val="32"/>
                <w:szCs w:val="32"/>
              </w:rPr>
              <w:t>20</w:t>
            </w:r>
            <w:r w:rsidR="0076630C">
              <w:rPr>
                <w:rFonts w:ascii="Arial" w:hAnsi="Arial" w:cs="Arial"/>
                <w:b/>
                <w:bCs/>
                <w:sz w:val="32"/>
                <w:szCs w:val="32"/>
              </w:rPr>
              <w:t>2</w:t>
            </w:r>
            <w:r w:rsidR="00AE6123">
              <w:rPr>
                <w:rFonts w:ascii="Arial" w:hAnsi="Arial" w:cs="Arial"/>
                <w:b/>
                <w:bCs/>
                <w:sz w:val="32"/>
                <w:szCs w:val="32"/>
              </w:rPr>
              <w:t>4</w:t>
            </w:r>
          </w:p>
        </w:tc>
      </w:tr>
      <w:tr w:rsidR="004B3D72" w:rsidRPr="007B2536" w14:paraId="0A273DAB" w14:textId="77777777" w:rsidTr="00F17990">
        <w:tc>
          <w:tcPr>
            <w:tcW w:w="6222" w:type="dxa"/>
            <w:tcBorders>
              <w:top w:val="single" w:sz="12" w:space="0" w:color="auto"/>
              <w:left w:val="single" w:sz="12" w:space="0" w:color="ED7D31" w:themeColor="accent2"/>
              <w:bottom w:val="single" w:sz="12" w:space="0" w:color="auto"/>
              <w:right w:val="single" w:sz="12" w:space="0" w:color="ED7D31" w:themeColor="accent2"/>
            </w:tcBorders>
          </w:tcPr>
          <w:p w14:paraId="180B9338" w14:textId="1AF408AA" w:rsidR="004B3D72" w:rsidRPr="007B2536" w:rsidRDefault="004B3D72" w:rsidP="008F52BD">
            <w:pPr>
              <w:spacing w:after="120"/>
              <w:rPr>
                <w:rFonts w:ascii="Arial" w:hAnsi="Arial" w:cs="Arial"/>
                <w:sz w:val="32"/>
                <w:szCs w:val="32"/>
              </w:rPr>
            </w:pPr>
            <w:r>
              <w:rPr>
                <w:rFonts w:ascii="Arial" w:hAnsi="Arial" w:cs="Arial"/>
                <w:sz w:val="32"/>
                <w:szCs w:val="32"/>
              </w:rPr>
              <w:t>Vaste lasten</w:t>
            </w:r>
          </w:p>
        </w:tc>
        <w:tc>
          <w:tcPr>
            <w:tcW w:w="2552" w:type="dxa"/>
            <w:tcBorders>
              <w:top w:val="single" w:sz="12" w:space="0" w:color="auto"/>
              <w:bottom w:val="single" w:sz="12" w:space="0" w:color="auto"/>
            </w:tcBorders>
          </w:tcPr>
          <w:p w14:paraId="2FF66C45" w14:textId="6BB35AA0" w:rsidR="004B3D72" w:rsidRPr="007B2536" w:rsidRDefault="00DC2869" w:rsidP="004B3D72">
            <w:pPr>
              <w:spacing w:after="120"/>
              <w:jc w:val="right"/>
              <w:rPr>
                <w:rFonts w:ascii="Arial" w:hAnsi="Arial" w:cs="Arial"/>
                <w:b/>
                <w:bCs/>
                <w:sz w:val="32"/>
                <w:szCs w:val="32"/>
              </w:rPr>
            </w:pPr>
            <w:r>
              <w:rPr>
                <w:rFonts w:ascii="Arial" w:hAnsi="Arial" w:cs="Arial"/>
                <w:b/>
                <w:bCs/>
                <w:sz w:val="32"/>
                <w:szCs w:val="32"/>
              </w:rPr>
              <w:t>32142</w:t>
            </w:r>
          </w:p>
        </w:tc>
      </w:tr>
      <w:tr w:rsidR="004B3D72" w:rsidRPr="007B2536" w14:paraId="6A8076B1" w14:textId="77777777" w:rsidTr="00F17990">
        <w:tc>
          <w:tcPr>
            <w:tcW w:w="6222" w:type="dxa"/>
            <w:tcBorders>
              <w:top w:val="single" w:sz="12" w:space="0" w:color="auto"/>
              <w:left w:val="single" w:sz="12" w:space="0" w:color="ED7D31" w:themeColor="accent2"/>
              <w:bottom w:val="single" w:sz="12" w:space="0" w:color="auto"/>
              <w:right w:val="single" w:sz="12" w:space="0" w:color="ED7D31" w:themeColor="accent2"/>
            </w:tcBorders>
          </w:tcPr>
          <w:p w14:paraId="1E7587FD" w14:textId="662FED8E" w:rsidR="004B3D72" w:rsidRPr="007B2536" w:rsidRDefault="004B3D72" w:rsidP="008F52BD">
            <w:pPr>
              <w:spacing w:after="120"/>
              <w:rPr>
                <w:rFonts w:ascii="Arial" w:hAnsi="Arial" w:cs="Arial"/>
                <w:sz w:val="32"/>
                <w:szCs w:val="32"/>
              </w:rPr>
            </w:pPr>
            <w:r>
              <w:rPr>
                <w:rFonts w:ascii="Arial" w:hAnsi="Arial" w:cs="Arial"/>
                <w:sz w:val="32"/>
                <w:szCs w:val="32"/>
              </w:rPr>
              <w:t>Variabele kosten</w:t>
            </w:r>
          </w:p>
        </w:tc>
        <w:tc>
          <w:tcPr>
            <w:tcW w:w="2552" w:type="dxa"/>
            <w:tcBorders>
              <w:top w:val="single" w:sz="12" w:space="0" w:color="auto"/>
              <w:bottom w:val="single" w:sz="12" w:space="0" w:color="auto"/>
            </w:tcBorders>
          </w:tcPr>
          <w:p w14:paraId="6A063562" w14:textId="2D167552" w:rsidR="004B3D72" w:rsidRPr="007B2536" w:rsidRDefault="00DC2869" w:rsidP="008F52BD">
            <w:pPr>
              <w:spacing w:after="120"/>
              <w:jc w:val="right"/>
              <w:rPr>
                <w:rFonts w:ascii="Arial" w:hAnsi="Arial" w:cs="Arial"/>
                <w:b/>
                <w:bCs/>
                <w:sz w:val="32"/>
                <w:szCs w:val="32"/>
              </w:rPr>
            </w:pPr>
            <w:r>
              <w:rPr>
                <w:rFonts w:ascii="Arial" w:hAnsi="Arial" w:cs="Arial"/>
                <w:b/>
                <w:bCs/>
                <w:sz w:val="32"/>
                <w:szCs w:val="32"/>
              </w:rPr>
              <w:t>950</w:t>
            </w:r>
          </w:p>
        </w:tc>
      </w:tr>
      <w:tr w:rsidR="004B3D72" w:rsidRPr="007B2536" w14:paraId="784B6BB8" w14:textId="77777777" w:rsidTr="00F17990">
        <w:tc>
          <w:tcPr>
            <w:tcW w:w="6222" w:type="dxa"/>
            <w:tcBorders>
              <w:top w:val="single" w:sz="12" w:space="0" w:color="auto"/>
              <w:left w:val="single" w:sz="12" w:space="0" w:color="ED7D31" w:themeColor="accent2"/>
              <w:bottom w:val="single" w:sz="12" w:space="0" w:color="auto"/>
              <w:right w:val="single" w:sz="12" w:space="0" w:color="ED7D31" w:themeColor="accent2"/>
            </w:tcBorders>
          </w:tcPr>
          <w:p w14:paraId="5D56646D" w14:textId="65CECC29" w:rsidR="004B3D72" w:rsidRPr="007B2536" w:rsidRDefault="004B3D72" w:rsidP="008F52BD">
            <w:pPr>
              <w:spacing w:after="120"/>
              <w:rPr>
                <w:rFonts w:ascii="Arial" w:hAnsi="Arial" w:cs="Arial"/>
                <w:sz w:val="32"/>
                <w:szCs w:val="32"/>
              </w:rPr>
            </w:pPr>
          </w:p>
        </w:tc>
        <w:tc>
          <w:tcPr>
            <w:tcW w:w="2552" w:type="dxa"/>
            <w:tcBorders>
              <w:top w:val="single" w:sz="12" w:space="0" w:color="auto"/>
              <w:bottom w:val="single" w:sz="12" w:space="0" w:color="auto"/>
            </w:tcBorders>
          </w:tcPr>
          <w:p w14:paraId="79D54944" w14:textId="39F76706" w:rsidR="004B3D72" w:rsidRPr="007B2536" w:rsidRDefault="004B3D72" w:rsidP="008F52BD">
            <w:pPr>
              <w:spacing w:after="120"/>
              <w:jc w:val="right"/>
              <w:rPr>
                <w:rFonts w:ascii="Arial" w:hAnsi="Arial" w:cs="Arial"/>
                <w:b/>
                <w:bCs/>
                <w:sz w:val="32"/>
                <w:szCs w:val="32"/>
              </w:rPr>
            </w:pPr>
          </w:p>
        </w:tc>
      </w:tr>
      <w:tr w:rsidR="004B3D72" w:rsidRPr="007B2536" w14:paraId="34980FB8" w14:textId="77777777" w:rsidTr="00F17990">
        <w:tc>
          <w:tcPr>
            <w:tcW w:w="6222" w:type="dxa"/>
            <w:tcBorders>
              <w:left w:val="single" w:sz="12" w:space="0" w:color="ED7D31" w:themeColor="accent2"/>
              <w:bottom w:val="single" w:sz="12" w:space="0" w:color="auto"/>
              <w:right w:val="single" w:sz="12" w:space="0" w:color="ED7D31" w:themeColor="accent2"/>
            </w:tcBorders>
          </w:tcPr>
          <w:p w14:paraId="0A5AB843" w14:textId="783AD7F3" w:rsidR="004B3D72" w:rsidRDefault="004B3D72" w:rsidP="008F52BD">
            <w:pPr>
              <w:spacing w:after="120"/>
              <w:rPr>
                <w:rFonts w:ascii="Arial" w:hAnsi="Arial" w:cs="Arial"/>
                <w:sz w:val="32"/>
                <w:szCs w:val="32"/>
              </w:rPr>
            </w:pPr>
            <w:r>
              <w:rPr>
                <w:rFonts w:ascii="Arial" w:hAnsi="Arial" w:cs="Arial"/>
                <w:sz w:val="32"/>
                <w:szCs w:val="32"/>
              </w:rPr>
              <w:t>Kosten stichting in Nederland</w:t>
            </w:r>
          </w:p>
        </w:tc>
        <w:tc>
          <w:tcPr>
            <w:tcW w:w="2552" w:type="dxa"/>
            <w:tcBorders>
              <w:bottom w:val="single" w:sz="12" w:space="0" w:color="auto"/>
            </w:tcBorders>
          </w:tcPr>
          <w:p w14:paraId="555B8F5F" w14:textId="2E8592AF" w:rsidR="004B3D72" w:rsidRDefault="00992A34" w:rsidP="008F52BD">
            <w:pPr>
              <w:spacing w:after="120"/>
              <w:jc w:val="right"/>
              <w:rPr>
                <w:rFonts w:ascii="Arial" w:hAnsi="Arial" w:cs="Arial"/>
                <w:b/>
                <w:bCs/>
                <w:sz w:val="32"/>
                <w:szCs w:val="32"/>
              </w:rPr>
            </w:pPr>
            <w:r>
              <w:rPr>
                <w:rFonts w:ascii="Arial" w:hAnsi="Arial" w:cs="Arial"/>
                <w:b/>
                <w:bCs/>
                <w:sz w:val="32"/>
                <w:szCs w:val="32"/>
              </w:rPr>
              <w:t>600</w:t>
            </w:r>
          </w:p>
        </w:tc>
      </w:tr>
      <w:tr w:rsidR="004B3D72" w:rsidRPr="007B2536" w14:paraId="4C308AAA" w14:textId="77777777" w:rsidTr="00F17990">
        <w:tc>
          <w:tcPr>
            <w:tcW w:w="6222" w:type="dxa"/>
            <w:tcBorders>
              <w:left w:val="single" w:sz="12" w:space="0" w:color="ED7D31" w:themeColor="accent2"/>
              <w:bottom w:val="single" w:sz="12" w:space="0" w:color="auto"/>
              <w:right w:val="single" w:sz="12" w:space="0" w:color="ED7D31" w:themeColor="accent2"/>
            </w:tcBorders>
          </w:tcPr>
          <w:p w14:paraId="3DBBE798" w14:textId="2B5ED419" w:rsidR="004B3D72" w:rsidRDefault="004B3D72" w:rsidP="008F52BD">
            <w:pPr>
              <w:spacing w:after="120"/>
              <w:rPr>
                <w:rFonts w:ascii="Arial" w:hAnsi="Arial" w:cs="Arial"/>
                <w:sz w:val="32"/>
                <w:szCs w:val="32"/>
              </w:rPr>
            </w:pPr>
            <w:r>
              <w:rPr>
                <w:rFonts w:ascii="Arial" w:hAnsi="Arial" w:cs="Arial"/>
                <w:sz w:val="32"/>
                <w:szCs w:val="32"/>
              </w:rPr>
              <w:t>Reiskosten</w:t>
            </w:r>
          </w:p>
        </w:tc>
        <w:tc>
          <w:tcPr>
            <w:tcW w:w="2552" w:type="dxa"/>
            <w:tcBorders>
              <w:bottom w:val="single" w:sz="12" w:space="0" w:color="auto"/>
            </w:tcBorders>
          </w:tcPr>
          <w:p w14:paraId="6CB08D7B" w14:textId="146D4342" w:rsidR="004B3D72" w:rsidRDefault="00992A34" w:rsidP="008F52BD">
            <w:pPr>
              <w:spacing w:after="120"/>
              <w:jc w:val="right"/>
              <w:rPr>
                <w:rFonts w:ascii="Arial" w:hAnsi="Arial" w:cs="Arial"/>
                <w:b/>
                <w:bCs/>
                <w:sz w:val="32"/>
                <w:szCs w:val="32"/>
              </w:rPr>
            </w:pPr>
            <w:r>
              <w:rPr>
                <w:rFonts w:ascii="Arial" w:hAnsi="Arial" w:cs="Arial"/>
                <w:b/>
                <w:bCs/>
                <w:sz w:val="32"/>
                <w:szCs w:val="32"/>
              </w:rPr>
              <w:t>2686</w:t>
            </w:r>
          </w:p>
        </w:tc>
      </w:tr>
      <w:tr w:rsidR="00BC690F" w:rsidRPr="007B2536" w14:paraId="63A1F9F3" w14:textId="77777777" w:rsidTr="00F17990">
        <w:trPr>
          <w:trHeight w:val="923"/>
        </w:trPr>
        <w:tc>
          <w:tcPr>
            <w:tcW w:w="6222" w:type="dxa"/>
            <w:tcBorders>
              <w:left w:val="single" w:sz="12" w:space="0" w:color="ED7D31" w:themeColor="accent2"/>
              <w:bottom w:val="single" w:sz="12" w:space="0" w:color="auto"/>
              <w:right w:val="single" w:sz="12" w:space="0" w:color="ED7D31" w:themeColor="accent2"/>
            </w:tcBorders>
          </w:tcPr>
          <w:p w14:paraId="2BAED565" w14:textId="61F6513C" w:rsidR="00BC690F" w:rsidRDefault="00BC690F" w:rsidP="008F52BD">
            <w:pPr>
              <w:spacing w:after="120"/>
              <w:rPr>
                <w:rFonts w:ascii="Arial" w:hAnsi="Arial" w:cs="Arial"/>
                <w:sz w:val="32"/>
                <w:szCs w:val="32"/>
              </w:rPr>
            </w:pPr>
          </w:p>
        </w:tc>
        <w:tc>
          <w:tcPr>
            <w:tcW w:w="2552" w:type="dxa"/>
            <w:tcBorders>
              <w:bottom w:val="single" w:sz="12" w:space="0" w:color="auto"/>
            </w:tcBorders>
          </w:tcPr>
          <w:p w14:paraId="6D3D4C38" w14:textId="723C91AD" w:rsidR="00BC690F" w:rsidRDefault="00BC690F" w:rsidP="008F52BD">
            <w:pPr>
              <w:spacing w:after="120"/>
              <w:jc w:val="right"/>
              <w:rPr>
                <w:rFonts w:ascii="Arial" w:hAnsi="Arial" w:cs="Arial"/>
                <w:b/>
                <w:bCs/>
                <w:sz w:val="32"/>
                <w:szCs w:val="32"/>
              </w:rPr>
            </w:pPr>
          </w:p>
        </w:tc>
      </w:tr>
      <w:tr w:rsidR="004B3D72" w:rsidRPr="007B2536" w14:paraId="2199022A" w14:textId="77777777" w:rsidTr="00F17990">
        <w:tc>
          <w:tcPr>
            <w:tcW w:w="6222" w:type="dxa"/>
            <w:tcBorders>
              <w:left w:val="single" w:sz="12" w:space="0" w:color="ED7D31" w:themeColor="accent2"/>
              <w:bottom w:val="single" w:sz="24" w:space="0" w:color="auto"/>
              <w:right w:val="single" w:sz="12" w:space="0" w:color="ED7D31" w:themeColor="accent2"/>
            </w:tcBorders>
          </w:tcPr>
          <w:p w14:paraId="190DA714" w14:textId="1B6DC029" w:rsidR="004B3D72" w:rsidRDefault="00BC690F" w:rsidP="008F52BD">
            <w:pPr>
              <w:spacing w:after="120"/>
              <w:rPr>
                <w:rFonts w:ascii="Arial" w:hAnsi="Arial" w:cs="Arial"/>
                <w:sz w:val="32"/>
                <w:szCs w:val="32"/>
              </w:rPr>
            </w:pPr>
            <w:r>
              <w:rPr>
                <w:rFonts w:ascii="Arial" w:hAnsi="Arial" w:cs="Arial"/>
                <w:sz w:val="32"/>
                <w:szCs w:val="32"/>
              </w:rPr>
              <w:t>Resultaat</w:t>
            </w:r>
          </w:p>
        </w:tc>
        <w:tc>
          <w:tcPr>
            <w:tcW w:w="2552" w:type="dxa"/>
            <w:tcBorders>
              <w:bottom w:val="single" w:sz="24" w:space="0" w:color="auto"/>
            </w:tcBorders>
          </w:tcPr>
          <w:p w14:paraId="3BCF7A71" w14:textId="1F9EA242" w:rsidR="004B3D72" w:rsidRDefault="00D21497" w:rsidP="008F52BD">
            <w:pPr>
              <w:spacing w:after="120"/>
              <w:jc w:val="right"/>
              <w:rPr>
                <w:rFonts w:ascii="Arial" w:hAnsi="Arial" w:cs="Arial"/>
                <w:b/>
                <w:bCs/>
                <w:sz w:val="32"/>
                <w:szCs w:val="32"/>
              </w:rPr>
            </w:pPr>
            <w:r>
              <w:rPr>
                <w:rFonts w:ascii="Arial" w:hAnsi="Arial" w:cs="Arial"/>
                <w:b/>
                <w:bCs/>
                <w:sz w:val="32"/>
                <w:szCs w:val="32"/>
              </w:rPr>
              <w:t>672</w:t>
            </w:r>
            <w:r w:rsidR="00992A34">
              <w:rPr>
                <w:rFonts w:ascii="Arial" w:hAnsi="Arial" w:cs="Arial"/>
                <w:b/>
                <w:bCs/>
                <w:sz w:val="32"/>
                <w:szCs w:val="32"/>
              </w:rPr>
              <w:t>6</w:t>
            </w:r>
          </w:p>
        </w:tc>
      </w:tr>
      <w:tr w:rsidR="004B3D72" w14:paraId="2522C296" w14:textId="77777777" w:rsidTr="00F17990">
        <w:tc>
          <w:tcPr>
            <w:tcW w:w="6222" w:type="dxa"/>
            <w:tcBorders>
              <w:top w:val="single" w:sz="24" w:space="0" w:color="auto"/>
              <w:left w:val="single" w:sz="12" w:space="0" w:color="ED7D31" w:themeColor="accent2"/>
              <w:bottom w:val="single" w:sz="12" w:space="0" w:color="ED7D31" w:themeColor="accent2"/>
              <w:right w:val="single" w:sz="12" w:space="0" w:color="ED7D31" w:themeColor="accent2"/>
            </w:tcBorders>
          </w:tcPr>
          <w:p w14:paraId="00705966" w14:textId="57C43835" w:rsidR="004B3D72" w:rsidRPr="00870FD5" w:rsidRDefault="004B3D72" w:rsidP="008F52BD">
            <w:pPr>
              <w:spacing w:after="120"/>
              <w:rPr>
                <w:rFonts w:ascii="Arial" w:hAnsi="Arial" w:cs="Arial"/>
                <w:b/>
                <w:bCs/>
                <w:sz w:val="28"/>
                <w:szCs w:val="28"/>
              </w:rPr>
            </w:pPr>
            <w:r w:rsidRPr="00870FD5">
              <w:rPr>
                <w:rFonts w:ascii="Arial" w:hAnsi="Arial" w:cs="Arial"/>
                <w:b/>
                <w:bCs/>
                <w:sz w:val="28"/>
                <w:szCs w:val="28"/>
              </w:rPr>
              <w:t xml:space="preserve">Som der </w:t>
            </w:r>
            <w:r>
              <w:rPr>
                <w:rFonts w:ascii="Arial" w:hAnsi="Arial" w:cs="Arial"/>
                <w:b/>
                <w:bCs/>
                <w:sz w:val="28"/>
                <w:szCs w:val="28"/>
              </w:rPr>
              <w:t>lasten</w:t>
            </w:r>
          </w:p>
        </w:tc>
        <w:tc>
          <w:tcPr>
            <w:tcW w:w="2552" w:type="dxa"/>
            <w:tcBorders>
              <w:top w:val="single" w:sz="24" w:space="0" w:color="auto"/>
              <w:bottom w:val="single" w:sz="12" w:space="0" w:color="ED7D31" w:themeColor="accent2"/>
            </w:tcBorders>
          </w:tcPr>
          <w:p w14:paraId="4CCC9E02" w14:textId="43756F9D" w:rsidR="004B3D72" w:rsidRDefault="00992A34" w:rsidP="008F52BD">
            <w:pPr>
              <w:spacing w:after="120"/>
              <w:jc w:val="right"/>
              <w:rPr>
                <w:rFonts w:ascii="Arial" w:hAnsi="Arial" w:cs="Arial"/>
                <w:b/>
                <w:bCs/>
                <w:sz w:val="32"/>
                <w:szCs w:val="32"/>
              </w:rPr>
            </w:pPr>
            <w:r>
              <w:rPr>
                <w:rFonts w:ascii="Arial" w:hAnsi="Arial" w:cs="Arial"/>
                <w:b/>
                <w:bCs/>
                <w:sz w:val="32"/>
                <w:szCs w:val="32"/>
              </w:rPr>
              <w:t>43104</w:t>
            </w:r>
          </w:p>
        </w:tc>
      </w:tr>
    </w:tbl>
    <w:p w14:paraId="61D486B5" w14:textId="1DAD2F4F" w:rsidR="00870FD5" w:rsidRDefault="00870FD5" w:rsidP="00981847">
      <w:pPr>
        <w:spacing w:after="120"/>
        <w:rPr>
          <w:rFonts w:ascii="Arial" w:hAnsi="Arial" w:cs="Arial"/>
          <w:b/>
          <w:bCs/>
          <w:sz w:val="32"/>
          <w:szCs w:val="32"/>
          <w:u w:val="single"/>
        </w:rPr>
      </w:pPr>
    </w:p>
    <w:p w14:paraId="1C4D9DCB" w14:textId="0EAC1E1B" w:rsidR="00870FD5" w:rsidRDefault="006E3112" w:rsidP="00981847">
      <w:pPr>
        <w:spacing w:after="120"/>
        <w:rPr>
          <w:rFonts w:ascii="Arial" w:hAnsi="Arial" w:cs="Arial"/>
          <w:b/>
          <w:bCs/>
          <w:sz w:val="32"/>
          <w:szCs w:val="32"/>
          <w:u w:val="single"/>
        </w:rPr>
      </w:pPr>
      <w:r>
        <w:rPr>
          <w:rFonts w:ascii="Arial" w:hAnsi="Arial" w:cs="Arial"/>
          <w:b/>
          <w:bCs/>
          <w:sz w:val="32"/>
          <w:szCs w:val="32"/>
          <w:u w:val="single"/>
        </w:rPr>
        <w:t>Toelichting bij de staat va</w:t>
      </w:r>
      <w:r w:rsidR="00CE4057">
        <w:rPr>
          <w:rFonts w:ascii="Arial" w:hAnsi="Arial" w:cs="Arial"/>
          <w:b/>
          <w:bCs/>
          <w:sz w:val="32"/>
          <w:szCs w:val="32"/>
          <w:u w:val="single"/>
        </w:rPr>
        <w:t>n</w:t>
      </w:r>
      <w:r>
        <w:rPr>
          <w:rFonts w:ascii="Arial" w:hAnsi="Arial" w:cs="Arial"/>
          <w:b/>
          <w:bCs/>
          <w:sz w:val="32"/>
          <w:szCs w:val="32"/>
          <w:u w:val="single"/>
        </w:rPr>
        <w:t xml:space="preserve"> baten en lasten</w:t>
      </w:r>
    </w:p>
    <w:p w14:paraId="0F5F5F1D" w14:textId="62D0F7DA" w:rsidR="006E3112" w:rsidRPr="006E3112" w:rsidRDefault="006E3112" w:rsidP="006E3112">
      <w:pPr>
        <w:spacing w:after="120"/>
        <w:rPr>
          <w:rFonts w:ascii="Arial" w:hAnsi="Arial" w:cs="Arial"/>
          <w:b/>
          <w:bCs/>
          <w:sz w:val="32"/>
          <w:szCs w:val="32"/>
        </w:rPr>
      </w:pPr>
      <w:r w:rsidRPr="006E3112">
        <w:rPr>
          <w:rFonts w:ascii="Arial" w:hAnsi="Arial" w:cs="Arial"/>
          <w:sz w:val="32"/>
          <w:szCs w:val="32"/>
        </w:rPr>
        <w:t>Onder de vaste lasten vallen:</w:t>
      </w:r>
    </w:p>
    <w:p w14:paraId="2F1C3CAC" w14:textId="7416A9E5" w:rsidR="006E3112" w:rsidRPr="006E3112" w:rsidRDefault="006E3112" w:rsidP="006E3112">
      <w:pPr>
        <w:pStyle w:val="Lijstalinea"/>
        <w:numPr>
          <w:ilvl w:val="0"/>
          <w:numId w:val="3"/>
        </w:numPr>
        <w:spacing w:after="120"/>
        <w:rPr>
          <w:rFonts w:ascii="Arial" w:hAnsi="Arial" w:cs="Arial"/>
          <w:sz w:val="32"/>
          <w:szCs w:val="32"/>
        </w:rPr>
      </w:pPr>
      <w:r w:rsidRPr="006E3112">
        <w:rPr>
          <w:rFonts w:ascii="Arial" w:hAnsi="Arial" w:cs="Arial"/>
          <w:sz w:val="32"/>
          <w:szCs w:val="32"/>
        </w:rPr>
        <w:t xml:space="preserve">De salarissen van het hoofd  zorg en behandeling, de </w:t>
      </w:r>
      <w:proofErr w:type="spellStart"/>
      <w:r w:rsidRPr="006E3112">
        <w:rPr>
          <w:rFonts w:ascii="Arial" w:hAnsi="Arial" w:cs="Arial"/>
          <w:sz w:val="32"/>
          <w:szCs w:val="32"/>
        </w:rPr>
        <w:t>headmaster</w:t>
      </w:r>
      <w:proofErr w:type="spellEnd"/>
      <w:r w:rsidRPr="006E3112">
        <w:rPr>
          <w:rFonts w:ascii="Arial" w:hAnsi="Arial" w:cs="Arial"/>
          <w:sz w:val="32"/>
          <w:szCs w:val="32"/>
        </w:rPr>
        <w:t xml:space="preserve">, de </w:t>
      </w:r>
      <w:proofErr w:type="spellStart"/>
      <w:r w:rsidRPr="006E3112">
        <w:rPr>
          <w:rFonts w:ascii="Arial" w:hAnsi="Arial" w:cs="Arial"/>
          <w:sz w:val="32"/>
          <w:szCs w:val="32"/>
        </w:rPr>
        <w:t>helpervrouwen</w:t>
      </w:r>
      <w:proofErr w:type="spellEnd"/>
      <w:r w:rsidRPr="006E3112">
        <w:rPr>
          <w:rFonts w:ascii="Arial" w:hAnsi="Arial" w:cs="Arial"/>
          <w:sz w:val="32"/>
          <w:szCs w:val="32"/>
        </w:rPr>
        <w:t xml:space="preserve">, de </w:t>
      </w:r>
      <w:proofErr w:type="spellStart"/>
      <w:r w:rsidRPr="006E3112">
        <w:rPr>
          <w:rFonts w:ascii="Arial" w:hAnsi="Arial" w:cs="Arial"/>
          <w:sz w:val="32"/>
          <w:szCs w:val="32"/>
        </w:rPr>
        <w:t>teachers</w:t>
      </w:r>
      <w:proofErr w:type="spellEnd"/>
      <w:r w:rsidRPr="006E3112">
        <w:rPr>
          <w:rFonts w:ascii="Arial" w:hAnsi="Arial" w:cs="Arial"/>
          <w:sz w:val="32"/>
          <w:szCs w:val="32"/>
        </w:rPr>
        <w:t>.</w:t>
      </w:r>
    </w:p>
    <w:p w14:paraId="134D7F58" w14:textId="77777777" w:rsidR="006E3112" w:rsidRDefault="006E3112" w:rsidP="006E3112">
      <w:pPr>
        <w:pStyle w:val="Lijstalinea"/>
        <w:numPr>
          <w:ilvl w:val="0"/>
          <w:numId w:val="3"/>
        </w:numPr>
        <w:spacing w:after="120"/>
        <w:rPr>
          <w:rFonts w:ascii="Arial" w:hAnsi="Arial" w:cs="Arial"/>
          <w:sz w:val="32"/>
          <w:szCs w:val="32"/>
        </w:rPr>
      </w:pPr>
      <w:r w:rsidRPr="006E3112">
        <w:rPr>
          <w:rFonts w:ascii="Arial" w:hAnsi="Arial" w:cs="Arial"/>
          <w:sz w:val="32"/>
          <w:szCs w:val="32"/>
        </w:rPr>
        <w:t>Gebruik scooter</w:t>
      </w:r>
      <w:r>
        <w:rPr>
          <w:rFonts w:ascii="Arial" w:hAnsi="Arial" w:cs="Arial"/>
          <w:sz w:val="32"/>
          <w:szCs w:val="32"/>
        </w:rPr>
        <w:t>.</w:t>
      </w:r>
    </w:p>
    <w:p w14:paraId="4008724D" w14:textId="7C0BB325" w:rsidR="006E3112" w:rsidRDefault="006E3112" w:rsidP="006E3112">
      <w:pPr>
        <w:pStyle w:val="Lijstalinea"/>
        <w:numPr>
          <w:ilvl w:val="0"/>
          <w:numId w:val="3"/>
        </w:numPr>
        <w:spacing w:after="120"/>
        <w:rPr>
          <w:rFonts w:ascii="Arial" w:hAnsi="Arial" w:cs="Arial"/>
          <w:sz w:val="32"/>
          <w:szCs w:val="32"/>
        </w:rPr>
      </w:pPr>
      <w:r>
        <w:rPr>
          <w:rFonts w:ascii="Arial" w:hAnsi="Arial" w:cs="Arial"/>
          <w:sz w:val="32"/>
          <w:szCs w:val="32"/>
        </w:rPr>
        <w:t>Telefoon en internet.</w:t>
      </w:r>
    </w:p>
    <w:p w14:paraId="67E47B44" w14:textId="42CE3051" w:rsidR="00CE4057" w:rsidRDefault="00CE4057" w:rsidP="006E3112">
      <w:pPr>
        <w:pStyle w:val="Lijstalinea"/>
        <w:numPr>
          <w:ilvl w:val="0"/>
          <w:numId w:val="3"/>
        </w:numPr>
        <w:spacing w:after="120"/>
        <w:rPr>
          <w:rFonts w:ascii="Arial" w:hAnsi="Arial" w:cs="Arial"/>
          <w:sz w:val="32"/>
          <w:szCs w:val="32"/>
        </w:rPr>
      </w:pPr>
      <w:r>
        <w:rPr>
          <w:rFonts w:ascii="Arial" w:hAnsi="Arial" w:cs="Arial"/>
          <w:sz w:val="32"/>
          <w:szCs w:val="32"/>
        </w:rPr>
        <w:t xml:space="preserve">Bank </w:t>
      </w:r>
    </w:p>
    <w:p w14:paraId="2E8C8912" w14:textId="527BFC87" w:rsidR="006E3112" w:rsidRDefault="006E3112" w:rsidP="006E3112">
      <w:pPr>
        <w:spacing w:after="120"/>
        <w:rPr>
          <w:rFonts w:ascii="Arial" w:hAnsi="Arial" w:cs="Arial"/>
          <w:sz w:val="32"/>
          <w:szCs w:val="32"/>
        </w:rPr>
      </w:pPr>
    </w:p>
    <w:p w14:paraId="7993B5B5" w14:textId="1DA8D959" w:rsidR="006E3112" w:rsidRDefault="006E3112" w:rsidP="006E3112">
      <w:pPr>
        <w:spacing w:after="120"/>
        <w:rPr>
          <w:rFonts w:ascii="Arial" w:hAnsi="Arial" w:cs="Arial"/>
          <w:sz w:val="32"/>
          <w:szCs w:val="32"/>
        </w:rPr>
      </w:pPr>
      <w:r>
        <w:rPr>
          <w:rFonts w:ascii="Arial" w:hAnsi="Arial" w:cs="Arial"/>
          <w:sz w:val="32"/>
          <w:szCs w:val="32"/>
        </w:rPr>
        <w:t>Onder de variabele kosten vallen:</w:t>
      </w:r>
    </w:p>
    <w:p w14:paraId="71A6E6BF" w14:textId="098277CE" w:rsidR="006E3112" w:rsidRDefault="00B7752D" w:rsidP="00B7752D">
      <w:pPr>
        <w:pStyle w:val="Lijstalinea"/>
        <w:numPr>
          <w:ilvl w:val="0"/>
          <w:numId w:val="5"/>
        </w:numPr>
        <w:spacing w:after="120"/>
        <w:rPr>
          <w:rFonts w:ascii="Arial" w:hAnsi="Arial" w:cs="Arial"/>
          <w:sz w:val="32"/>
          <w:szCs w:val="32"/>
        </w:rPr>
      </w:pPr>
      <w:r>
        <w:rPr>
          <w:rFonts w:ascii="Arial" w:hAnsi="Arial" w:cs="Arial"/>
          <w:sz w:val="32"/>
          <w:szCs w:val="32"/>
        </w:rPr>
        <w:t>Hygiëne</w:t>
      </w:r>
    </w:p>
    <w:p w14:paraId="6D3ACA3D" w14:textId="5D139672" w:rsidR="00B7752D" w:rsidRDefault="00B7752D" w:rsidP="00B7752D">
      <w:pPr>
        <w:pStyle w:val="Lijstalinea"/>
        <w:numPr>
          <w:ilvl w:val="0"/>
          <w:numId w:val="5"/>
        </w:numPr>
        <w:spacing w:after="120"/>
        <w:rPr>
          <w:rFonts w:ascii="Arial" w:hAnsi="Arial" w:cs="Arial"/>
          <w:sz w:val="32"/>
          <w:szCs w:val="32"/>
        </w:rPr>
      </w:pPr>
      <w:r>
        <w:rPr>
          <w:rFonts w:ascii="Arial" w:hAnsi="Arial" w:cs="Arial"/>
          <w:sz w:val="32"/>
          <w:szCs w:val="32"/>
        </w:rPr>
        <w:t>Medicijnen</w:t>
      </w:r>
    </w:p>
    <w:p w14:paraId="149C1479" w14:textId="39A92806" w:rsidR="00B7752D" w:rsidRDefault="00B7752D" w:rsidP="00B7752D">
      <w:pPr>
        <w:pStyle w:val="Lijstalinea"/>
        <w:numPr>
          <w:ilvl w:val="0"/>
          <w:numId w:val="5"/>
        </w:numPr>
        <w:spacing w:after="120"/>
        <w:rPr>
          <w:rFonts w:ascii="Arial" w:hAnsi="Arial" w:cs="Arial"/>
          <w:sz w:val="32"/>
          <w:szCs w:val="32"/>
        </w:rPr>
      </w:pPr>
      <w:r>
        <w:rPr>
          <w:rFonts w:ascii="Arial" w:hAnsi="Arial" w:cs="Arial"/>
          <w:sz w:val="32"/>
          <w:szCs w:val="32"/>
        </w:rPr>
        <w:t>Leermiddelen</w:t>
      </w:r>
    </w:p>
    <w:p w14:paraId="3CA7C329" w14:textId="74937AA1" w:rsidR="00B7752D" w:rsidRDefault="00B7752D" w:rsidP="00B7752D">
      <w:pPr>
        <w:pStyle w:val="Lijstalinea"/>
        <w:numPr>
          <w:ilvl w:val="0"/>
          <w:numId w:val="5"/>
        </w:numPr>
        <w:spacing w:after="120"/>
        <w:rPr>
          <w:rFonts w:ascii="Arial" w:hAnsi="Arial" w:cs="Arial"/>
          <w:sz w:val="32"/>
          <w:szCs w:val="32"/>
        </w:rPr>
      </w:pPr>
      <w:r>
        <w:rPr>
          <w:rFonts w:ascii="Arial" w:hAnsi="Arial" w:cs="Arial"/>
          <w:sz w:val="32"/>
          <w:szCs w:val="32"/>
        </w:rPr>
        <w:t>Fietsen</w:t>
      </w:r>
    </w:p>
    <w:p w14:paraId="7304BF4F" w14:textId="0AE47C9F" w:rsidR="00B7752D" w:rsidRDefault="00FB3A2D" w:rsidP="00B7752D">
      <w:pPr>
        <w:pStyle w:val="Lijstalinea"/>
        <w:numPr>
          <w:ilvl w:val="0"/>
          <w:numId w:val="5"/>
        </w:numPr>
        <w:spacing w:after="120"/>
        <w:rPr>
          <w:rFonts w:ascii="Arial" w:hAnsi="Arial" w:cs="Arial"/>
          <w:sz w:val="32"/>
          <w:szCs w:val="32"/>
        </w:rPr>
      </w:pPr>
      <w:r>
        <w:rPr>
          <w:rFonts w:ascii="Arial" w:hAnsi="Arial" w:cs="Arial"/>
          <w:sz w:val="32"/>
          <w:szCs w:val="32"/>
        </w:rPr>
        <w:t>IPad</w:t>
      </w:r>
    </w:p>
    <w:p w14:paraId="0EEAC80C" w14:textId="44C067E7" w:rsidR="00B7752D" w:rsidRDefault="00B7752D" w:rsidP="00B7752D">
      <w:pPr>
        <w:pStyle w:val="Lijstalinea"/>
        <w:numPr>
          <w:ilvl w:val="0"/>
          <w:numId w:val="5"/>
        </w:numPr>
        <w:spacing w:after="120"/>
        <w:rPr>
          <w:rFonts w:ascii="Arial" w:hAnsi="Arial" w:cs="Arial"/>
          <w:sz w:val="32"/>
          <w:szCs w:val="32"/>
        </w:rPr>
      </w:pPr>
      <w:r>
        <w:rPr>
          <w:rFonts w:ascii="Arial" w:hAnsi="Arial" w:cs="Arial"/>
          <w:sz w:val="32"/>
          <w:szCs w:val="32"/>
        </w:rPr>
        <w:t>Onderhoud</w:t>
      </w:r>
      <w:r w:rsidR="00A3124B">
        <w:rPr>
          <w:rFonts w:ascii="Arial" w:hAnsi="Arial" w:cs="Arial"/>
          <w:sz w:val="32"/>
          <w:szCs w:val="32"/>
        </w:rPr>
        <w:t xml:space="preserve"> gebouw (aanvullend)</w:t>
      </w:r>
    </w:p>
    <w:p w14:paraId="723EDB5D" w14:textId="10B3C4FC" w:rsidR="00B7752D" w:rsidRDefault="00B7752D" w:rsidP="00B7752D">
      <w:pPr>
        <w:pStyle w:val="Lijstalinea"/>
        <w:numPr>
          <w:ilvl w:val="0"/>
          <w:numId w:val="5"/>
        </w:numPr>
        <w:spacing w:after="120"/>
        <w:rPr>
          <w:rFonts w:ascii="Arial" w:hAnsi="Arial" w:cs="Arial"/>
          <w:sz w:val="32"/>
          <w:szCs w:val="32"/>
        </w:rPr>
      </w:pPr>
      <w:r>
        <w:rPr>
          <w:rFonts w:ascii="Arial" w:hAnsi="Arial" w:cs="Arial"/>
          <w:sz w:val="32"/>
          <w:szCs w:val="32"/>
        </w:rPr>
        <w:t>Kleding</w:t>
      </w:r>
    </w:p>
    <w:p w14:paraId="3BA1F893" w14:textId="30C9AB1B" w:rsidR="00B7752D" w:rsidRDefault="00B7752D" w:rsidP="00B7752D">
      <w:pPr>
        <w:pStyle w:val="Lijstalinea"/>
        <w:numPr>
          <w:ilvl w:val="0"/>
          <w:numId w:val="5"/>
        </w:numPr>
        <w:spacing w:after="120"/>
        <w:rPr>
          <w:rFonts w:ascii="Arial" w:hAnsi="Arial" w:cs="Arial"/>
          <w:sz w:val="32"/>
          <w:szCs w:val="32"/>
        </w:rPr>
      </w:pPr>
      <w:r>
        <w:rPr>
          <w:rFonts w:ascii="Arial" w:hAnsi="Arial" w:cs="Arial"/>
          <w:sz w:val="32"/>
          <w:szCs w:val="32"/>
        </w:rPr>
        <w:t>Transport</w:t>
      </w:r>
      <w:r w:rsidR="00C9373C">
        <w:rPr>
          <w:rFonts w:ascii="Arial" w:hAnsi="Arial" w:cs="Arial"/>
          <w:sz w:val="32"/>
          <w:szCs w:val="32"/>
        </w:rPr>
        <w:t xml:space="preserve"> in India</w:t>
      </w:r>
    </w:p>
    <w:p w14:paraId="68AE94A1" w14:textId="51D1747A" w:rsidR="00B7752D" w:rsidRDefault="00080E6F" w:rsidP="00B7752D">
      <w:pPr>
        <w:pStyle w:val="Lijstalinea"/>
        <w:numPr>
          <w:ilvl w:val="0"/>
          <w:numId w:val="5"/>
        </w:numPr>
        <w:spacing w:after="120"/>
        <w:rPr>
          <w:rFonts w:ascii="Arial" w:hAnsi="Arial" w:cs="Arial"/>
          <w:sz w:val="32"/>
          <w:szCs w:val="32"/>
        </w:rPr>
      </w:pPr>
      <w:r>
        <w:rPr>
          <w:rFonts w:ascii="Arial" w:hAnsi="Arial" w:cs="Arial"/>
          <w:sz w:val="32"/>
          <w:szCs w:val="32"/>
        </w:rPr>
        <w:t>Extra voeding (bv. fruit) kinderen</w:t>
      </w:r>
    </w:p>
    <w:p w14:paraId="66822586" w14:textId="0C893BC0" w:rsidR="00B7752D" w:rsidRDefault="00B7752D" w:rsidP="00B7752D">
      <w:pPr>
        <w:spacing w:after="120"/>
        <w:rPr>
          <w:rFonts w:ascii="Arial" w:hAnsi="Arial" w:cs="Arial"/>
          <w:sz w:val="32"/>
          <w:szCs w:val="32"/>
        </w:rPr>
      </w:pPr>
      <w:r>
        <w:rPr>
          <w:rFonts w:ascii="Arial" w:hAnsi="Arial" w:cs="Arial"/>
          <w:sz w:val="32"/>
          <w:szCs w:val="32"/>
        </w:rPr>
        <w:lastRenderedPageBreak/>
        <w:t>Kosten Stichting in Nederland zijn:</w:t>
      </w:r>
    </w:p>
    <w:p w14:paraId="07C5E575" w14:textId="63FAC210" w:rsidR="00B7752D" w:rsidRDefault="00B7752D" w:rsidP="00B7752D">
      <w:pPr>
        <w:pStyle w:val="Lijstalinea"/>
        <w:numPr>
          <w:ilvl w:val="0"/>
          <w:numId w:val="6"/>
        </w:numPr>
        <w:spacing w:after="120"/>
        <w:rPr>
          <w:rFonts w:ascii="Arial" w:hAnsi="Arial" w:cs="Arial"/>
          <w:sz w:val="32"/>
          <w:szCs w:val="32"/>
        </w:rPr>
      </w:pPr>
      <w:r>
        <w:rPr>
          <w:rFonts w:ascii="Arial" w:hAnsi="Arial" w:cs="Arial"/>
          <w:sz w:val="32"/>
          <w:szCs w:val="32"/>
        </w:rPr>
        <w:t>Kosten Bank</w:t>
      </w:r>
    </w:p>
    <w:p w14:paraId="25F3DA9F" w14:textId="7CC6C5C4" w:rsidR="00B7752D" w:rsidRDefault="00B7752D" w:rsidP="00B7752D">
      <w:pPr>
        <w:pStyle w:val="Lijstalinea"/>
        <w:numPr>
          <w:ilvl w:val="0"/>
          <w:numId w:val="6"/>
        </w:numPr>
        <w:spacing w:after="120"/>
        <w:rPr>
          <w:rFonts w:ascii="Arial" w:hAnsi="Arial" w:cs="Arial"/>
          <w:sz w:val="32"/>
          <w:szCs w:val="32"/>
        </w:rPr>
      </w:pPr>
      <w:r>
        <w:rPr>
          <w:rFonts w:ascii="Arial" w:hAnsi="Arial" w:cs="Arial"/>
          <w:sz w:val="32"/>
          <w:szCs w:val="32"/>
        </w:rPr>
        <w:t>Website</w:t>
      </w:r>
    </w:p>
    <w:p w14:paraId="709DFBB8" w14:textId="26743FE4" w:rsidR="00B7752D" w:rsidRDefault="00B7752D" w:rsidP="00B7752D">
      <w:pPr>
        <w:pStyle w:val="Lijstalinea"/>
        <w:numPr>
          <w:ilvl w:val="0"/>
          <w:numId w:val="6"/>
        </w:numPr>
        <w:spacing w:after="120"/>
        <w:rPr>
          <w:rFonts w:ascii="Arial" w:hAnsi="Arial" w:cs="Arial"/>
          <w:sz w:val="32"/>
          <w:szCs w:val="32"/>
        </w:rPr>
      </w:pPr>
      <w:r>
        <w:rPr>
          <w:rFonts w:ascii="Arial" w:hAnsi="Arial" w:cs="Arial"/>
          <w:sz w:val="32"/>
          <w:szCs w:val="32"/>
        </w:rPr>
        <w:t>Accountant</w:t>
      </w:r>
    </w:p>
    <w:p w14:paraId="54C3DE60" w14:textId="3E2BB114" w:rsidR="00F52149" w:rsidRDefault="00A3124B" w:rsidP="00B7752D">
      <w:pPr>
        <w:pStyle w:val="Lijstalinea"/>
        <w:numPr>
          <w:ilvl w:val="0"/>
          <w:numId w:val="6"/>
        </w:numPr>
        <w:spacing w:after="120"/>
        <w:rPr>
          <w:rFonts w:ascii="Arial" w:hAnsi="Arial" w:cs="Arial"/>
          <w:sz w:val="32"/>
          <w:szCs w:val="32"/>
        </w:rPr>
      </w:pPr>
      <w:r>
        <w:rPr>
          <w:rFonts w:ascii="Arial" w:hAnsi="Arial" w:cs="Arial"/>
          <w:sz w:val="32"/>
          <w:szCs w:val="32"/>
        </w:rPr>
        <w:t>P</w:t>
      </w:r>
      <w:r w:rsidR="003909EE">
        <w:rPr>
          <w:rFonts w:ascii="Arial" w:hAnsi="Arial" w:cs="Arial"/>
          <w:sz w:val="32"/>
          <w:szCs w:val="32"/>
        </w:rPr>
        <w:t>romotiekosten</w:t>
      </w:r>
      <w:r>
        <w:rPr>
          <w:rFonts w:ascii="Arial" w:hAnsi="Arial" w:cs="Arial"/>
          <w:sz w:val="32"/>
          <w:szCs w:val="32"/>
        </w:rPr>
        <w:t xml:space="preserve"> en incidentele kosten Hoofd Zorg voor activiteiten t.b.v. </w:t>
      </w:r>
      <w:proofErr w:type="spellStart"/>
      <w:r>
        <w:rPr>
          <w:rFonts w:ascii="Arial" w:hAnsi="Arial" w:cs="Arial"/>
          <w:sz w:val="32"/>
          <w:szCs w:val="32"/>
        </w:rPr>
        <w:t>Koni</w:t>
      </w:r>
      <w:proofErr w:type="spellEnd"/>
      <w:r>
        <w:rPr>
          <w:rFonts w:ascii="Arial" w:hAnsi="Arial" w:cs="Arial"/>
          <w:sz w:val="32"/>
          <w:szCs w:val="32"/>
        </w:rPr>
        <w:t xml:space="preserve"> </w:t>
      </w:r>
    </w:p>
    <w:p w14:paraId="252A4BFC" w14:textId="77777777" w:rsidR="007E6FE3" w:rsidRDefault="007E6FE3" w:rsidP="00B7752D">
      <w:pPr>
        <w:spacing w:after="120"/>
        <w:rPr>
          <w:rFonts w:ascii="Arial" w:hAnsi="Arial" w:cs="Arial"/>
          <w:sz w:val="32"/>
          <w:szCs w:val="32"/>
        </w:rPr>
      </w:pPr>
      <w:r>
        <w:rPr>
          <w:rFonts w:ascii="Arial" w:hAnsi="Arial" w:cs="Arial"/>
          <w:sz w:val="32"/>
          <w:szCs w:val="32"/>
        </w:rPr>
        <w:t>Aanvullende opmerkingen.</w:t>
      </w:r>
    </w:p>
    <w:p w14:paraId="52EBC84F" w14:textId="3DFDBF4E" w:rsidR="00263E60" w:rsidRDefault="007E6FE3" w:rsidP="00B7752D">
      <w:pPr>
        <w:spacing w:after="120"/>
        <w:rPr>
          <w:rFonts w:ascii="Arial" w:hAnsi="Arial" w:cs="Arial"/>
          <w:sz w:val="32"/>
          <w:szCs w:val="32"/>
        </w:rPr>
      </w:pPr>
      <w:r>
        <w:rPr>
          <w:rFonts w:ascii="Arial" w:hAnsi="Arial" w:cs="Arial"/>
          <w:sz w:val="32"/>
          <w:szCs w:val="32"/>
        </w:rPr>
        <w:t xml:space="preserve">Gedurende het afgelopen jaar zijn er vanuit de Nederlandse Stichting </w:t>
      </w:r>
      <w:r w:rsidR="00D21497">
        <w:rPr>
          <w:rFonts w:ascii="Arial" w:hAnsi="Arial" w:cs="Arial"/>
          <w:sz w:val="32"/>
          <w:szCs w:val="32"/>
        </w:rPr>
        <w:t>drie</w:t>
      </w:r>
      <w:r>
        <w:rPr>
          <w:rFonts w:ascii="Arial" w:hAnsi="Arial" w:cs="Arial"/>
          <w:sz w:val="32"/>
          <w:szCs w:val="32"/>
        </w:rPr>
        <w:t xml:space="preserve"> stortingen gedaan op de Indiase rekening op naam van het Hoofd zorg (Maartje) tot een totaalbedrag van </w:t>
      </w:r>
      <w:r w:rsidR="00D21497">
        <w:rPr>
          <w:rFonts w:ascii="Arial" w:hAnsi="Arial" w:cs="Arial"/>
          <w:sz w:val="32"/>
          <w:szCs w:val="32"/>
        </w:rPr>
        <w:t>6729</w:t>
      </w:r>
      <w:r>
        <w:rPr>
          <w:rFonts w:ascii="Arial" w:hAnsi="Arial" w:cs="Arial"/>
          <w:sz w:val="32"/>
          <w:szCs w:val="32"/>
        </w:rPr>
        <w:t xml:space="preserve"> Euro</w:t>
      </w:r>
      <w:r w:rsidR="00DA1D15">
        <w:rPr>
          <w:rFonts w:ascii="Arial" w:hAnsi="Arial" w:cs="Arial"/>
          <w:sz w:val="32"/>
          <w:szCs w:val="32"/>
        </w:rPr>
        <w:t xml:space="preserve">, ofwel </w:t>
      </w:r>
      <w:r w:rsidR="00D21497">
        <w:rPr>
          <w:rFonts w:ascii="Arial" w:hAnsi="Arial" w:cs="Arial"/>
          <w:sz w:val="32"/>
          <w:szCs w:val="32"/>
        </w:rPr>
        <w:t>700000</w:t>
      </w:r>
      <w:r w:rsidR="00DA1D15">
        <w:rPr>
          <w:rFonts w:ascii="Arial" w:hAnsi="Arial" w:cs="Arial"/>
          <w:sz w:val="32"/>
          <w:szCs w:val="32"/>
        </w:rPr>
        <w:t xml:space="preserve"> RUPI</w:t>
      </w:r>
      <w:r>
        <w:rPr>
          <w:rFonts w:ascii="Arial" w:hAnsi="Arial" w:cs="Arial"/>
          <w:sz w:val="32"/>
          <w:szCs w:val="32"/>
        </w:rPr>
        <w:t>.</w:t>
      </w:r>
      <w:r w:rsidR="00DA1D15">
        <w:rPr>
          <w:rFonts w:ascii="Arial" w:hAnsi="Arial" w:cs="Arial"/>
          <w:sz w:val="32"/>
          <w:szCs w:val="32"/>
        </w:rPr>
        <w:t xml:space="preserve"> Hierbij moet rekening gehouden worden met het feit dat</w:t>
      </w:r>
      <w:r w:rsidR="00F17990">
        <w:rPr>
          <w:rFonts w:ascii="Arial" w:hAnsi="Arial" w:cs="Arial"/>
          <w:sz w:val="32"/>
          <w:szCs w:val="32"/>
        </w:rPr>
        <w:t xml:space="preserve"> ook</w:t>
      </w:r>
      <w:r w:rsidR="00DA1D15">
        <w:rPr>
          <w:rFonts w:ascii="Arial" w:hAnsi="Arial" w:cs="Arial"/>
          <w:sz w:val="32"/>
          <w:szCs w:val="32"/>
        </w:rPr>
        <w:t xml:space="preserve"> in 202</w:t>
      </w:r>
      <w:r w:rsidR="00D21497">
        <w:rPr>
          <w:rFonts w:ascii="Arial" w:hAnsi="Arial" w:cs="Arial"/>
          <w:sz w:val="32"/>
          <w:szCs w:val="32"/>
        </w:rPr>
        <w:t>4</w:t>
      </w:r>
      <w:r w:rsidR="00DA1D15">
        <w:rPr>
          <w:rFonts w:ascii="Arial" w:hAnsi="Arial" w:cs="Arial"/>
          <w:sz w:val="32"/>
          <w:szCs w:val="32"/>
        </w:rPr>
        <w:t xml:space="preserve"> de koers van de RUPI in India sterke fluctuaties kende.</w:t>
      </w:r>
      <w:r w:rsidR="005B327E">
        <w:rPr>
          <w:rFonts w:ascii="Arial" w:hAnsi="Arial" w:cs="Arial"/>
          <w:sz w:val="32"/>
          <w:szCs w:val="32"/>
        </w:rPr>
        <w:t xml:space="preserve"> Het bedrag van </w:t>
      </w:r>
      <w:r w:rsidR="00D21497">
        <w:rPr>
          <w:rFonts w:ascii="Arial" w:hAnsi="Arial" w:cs="Arial"/>
          <w:sz w:val="32"/>
          <w:szCs w:val="32"/>
        </w:rPr>
        <w:t>700000</w:t>
      </w:r>
      <w:r w:rsidR="00F17990">
        <w:rPr>
          <w:rFonts w:ascii="Arial" w:hAnsi="Arial" w:cs="Arial"/>
          <w:sz w:val="32"/>
          <w:szCs w:val="32"/>
        </w:rPr>
        <w:t xml:space="preserve"> </w:t>
      </w:r>
      <w:r w:rsidR="005B327E">
        <w:rPr>
          <w:rFonts w:ascii="Arial" w:hAnsi="Arial" w:cs="Arial"/>
          <w:sz w:val="32"/>
          <w:szCs w:val="32"/>
        </w:rPr>
        <w:t xml:space="preserve">RUPI is </w:t>
      </w:r>
      <w:r w:rsidR="00D21497">
        <w:rPr>
          <w:rFonts w:ascii="Arial" w:hAnsi="Arial" w:cs="Arial"/>
          <w:sz w:val="32"/>
          <w:szCs w:val="32"/>
        </w:rPr>
        <w:t>beduidend minder dan</w:t>
      </w:r>
      <w:r w:rsidR="005B327E">
        <w:rPr>
          <w:rFonts w:ascii="Arial" w:hAnsi="Arial" w:cs="Arial"/>
          <w:sz w:val="32"/>
          <w:szCs w:val="32"/>
        </w:rPr>
        <w:t xml:space="preserve"> de opgave van het Hoofd Zorg (Maartje) van de in India gemaakte kosten: .1.</w:t>
      </w:r>
      <w:r w:rsidR="00D21497">
        <w:rPr>
          <w:rFonts w:ascii="Arial" w:hAnsi="Arial" w:cs="Arial"/>
          <w:sz w:val="32"/>
          <w:szCs w:val="32"/>
        </w:rPr>
        <w:t>299.445</w:t>
      </w:r>
      <w:r w:rsidR="00263E60">
        <w:rPr>
          <w:rFonts w:ascii="Arial" w:hAnsi="Arial" w:cs="Arial"/>
          <w:sz w:val="32"/>
          <w:szCs w:val="32"/>
        </w:rPr>
        <w:t xml:space="preserve"> </w:t>
      </w:r>
      <w:r w:rsidR="00F17990">
        <w:rPr>
          <w:rFonts w:ascii="Arial" w:hAnsi="Arial" w:cs="Arial"/>
          <w:sz w:val="32"/>
          <w:szCs w:val="32"/>
        </w:rPr>
        <w:t>RUP</w:t>
      </w:r>
      <w:r w:rsidR="00D21497">
        <w:rPr>
          <w:rFonts w:ascii="Arial" w:hAnsi="Arial" w:cs="Arial"/>
          <w:sz w:val="32"/>
          <w:szCs w:val="32"/>
        </w:rPr>
        <w:t>I</w:t>
      </w:r>
      <w:r w:rsidR="00F17990">
        <w:rPr>
          <w:rFonts w:ascii="Arial" w:hAnsi="Arial" w:cs="Arial"/>
          <w:sz w:val="32"/>
          <w:szCs w:val="32"/>
        </w:rPr>
        <w:t xml:space="preserve"> ofwel </w:t>
      </w:r>
      <w:r w:rsidR="00D21497">
        <w:rPr>
          <w:rFonts w:ascii="Arial" w:hAnsi="Arial" w:cs="Arial"/>
          <w:sz w:val="32"/>
          <w:szCs w:val="32"/>
        </w:rPr>
        <w:t>(</w:t>
      </w:r>
      <w:proofErr w:type="spellStart"/>
      <w:r w:rsidR="00D21497">
        <w:rPr>
          <w:rFonts w:ascii="Arial" w:hAnsi="Arial" w:cs="Arial"/>
          <w:sz w:val="32"/>
          <w:szCs w:val="32"/>
        </w:rPr>
        <w:t>plm</w:t>
      </w:r>
      <w:proofErr w:type="spellEnd"/>
      <w:r w:rsidR="00D21497">
        <w:rPr>
          <w:rFonts w:ascii="Arial" w:hAnsi="Arial" w:cs="Arial"/>
          <w:sz w:val="32"/>
          <w:szCs w:val="32"/>
        </w:rPr>
        <w:t xml:space="preserve">) </w:t>
      </w:r>
      <w:r w:rsidR="00885F6E">
        <w:rPr>
          <w:rFonts w:ascii="Arial" w:hAnsi="Arial" w:cs="Arial"/>
          <w:sz w:val="32"/>
          <w:szCs w:val="32"/>
        </w:rPr>
        <w:t>6000</w:t>
      </w:r>
      <w:r w:rsidR="00F17990">
        <w:rPr>
          <w:rFonts w:ascii="Arial" w:hAnsi="Arial" w:cs="Arial"/>
          <w:sz w:val="32"/>
          <w:szCs w:val="32"/>
        </w:rPr>
        <w:t xml:space="preserve"> </w:t>
      </w:r>
      <w:r w:rsidR="00F168D4">
        <w:rPr>
          <w:rFonts w:ascii="Arial" w:hAnsi="Arial" w:cs="Arial"/>
          <w:sz w:val="32"/>
          <w:szCs w:val="32"/>
        </w:rPr>
        <w:t>EURO.</w:t>
      </w:r>
    </w:p>
    <w:p w14:paraId="1185F882" w14:textId="7589FDBE" w:rsidR="00DA1D15" w:rsidRDefault="00DA1D15" w:rsidP="00B7752D">
      <w:pPr>
        <w:spacing w:after="120"/>
        <w:rPr>
          <w:rFonts w:ascii="Arial" w:hAnsi="Arial" w:cs="Arial"/>
          <w:sz w:val="32"/>
          <w:szCs w:val="32"/>
        </w:rPr>
      </w:pPr>
      <w:r>
        <w:rPr>
          <w:rFonts w:ascii="Arial" w:hAnsi="Arial" w:cs="Arial"/>
          <w:sz w:val="32"/>
          <w:szCs w:val="32"/>
        </w:rPr>
        <w:t>Dan: bij post salarissen</w:t>
      </w:r>
      <w:r w:rsidR="00F17990">
        <w:rPr>
          <w:rFonts w:ascii="Arial" w:hAnsi="Arial" w:cs="Arial"/>
          <w:sz w:val="32"/>
          <w:szCs w:val="32"/>
        </w:rPr>
        <w:t xml:space="preserve"> (gold ook gedurende vorige jaren)</w:t>
      </w:r>
      <w:r>
        <w:rPr>
          <w:rFonts w:ascii="Arial" w:hAnsi="Arial" w:cs="Arial"/>
          <w:sz w:val="32"/>
          <w:szCs w:val="32"/>
        </w:rPr>
        <w:t>:</w:t>
      </w:r>
    </w:p>
    <w:p w14:paraId="633E1786" w14:textId="0453F158" w:rsidR="00263E60" w:rsidRDefault="00DA1D15" w:rsidP="00B7752D">
      <w:pPr>
        <w:spacing w:after="120"/>
        <w:rPr>
          <w:rFonts w:ascii="Arial" w:hAnsi="Arial" w:cs="Arial"/>
          <w:sz w:val="32"/>
          <w:szCs w:val="32"/>
        </w:rPr>
      </w:pPr>
      <w:r>
        <w:rPr>
          <w:rFonts w:ascii="Arial" w:hAnsi="Arial" w:cs="Arial"/>
          <w:sz w:val="32"/>
          <w:szCs w:val="32"/>
        </w:rPr>
        <w:t xml:space="preserve">Het salaris van de plaatselijke directeur van </w:t>
      </w:r>
      <w:proofErr w:type="spellStart"/>
      <w:r>
        <w:rPr>
          <w:rFonts w:ascii="Arial" w:hAnsi="Arial" w:cs="Arial"/>
          <w:sz w:val="32"/>
          <w:szCs w:val="32"/>
        </w:rPr>
        <w:t>Koni</w:t>
      </w:r>
      <w:proofErr w:type="spellEnd"/>
      <w:r>
        <w:rPr>
          <w:rFonts w:ascii="Arial" w:hAnsi="Arial" w:cs="Arial"/>
          <w:sz w:val="32"/>
          <w:szCs w:val="32"/>
        </w:rPr>
        <w:t xml:space="preserve"> wordt door de </w:t>
      </w:r>
      <w:r w:rsidR="00263E60">
        <w:rPr>
          <w:rFonts w:ascii="Arial" w:hAnsi="Arial" w:cs="Arial"/>
          <w:sz w:val="32"/>
          <w:szCs w:val="32"/>
        </w:rPr>
        <w:t>plaatselijke Stichting betaald. En wat de salarissen van de helper vrouwen en “</w:t>
      </w:r>
      <w:proofErr w:type="spellStart"/>
      <w:r w:rsidR="00263E60">
        <w:rPr>
          <w:rFonts w:ascii="Arial" w:hAnsi="Arial" w:cs="Arial"/>
          <w:sz w:val="32"/>
          <w:szCs w:val="32"/>
        </w:rPr>
        <w:t>teachers</w:t>
      </w:r>
      <w:proofErr w:type="spellEnd"/>
      <w:r w:rsidR="00263E60">
        <w:rPr>
          <w:rFonts w:ascii="Arial" w:hAnsi="Arial" w:cs="Arial"/>
          <w:sz w:val="32"/>
          <w:szCs w:val="32"/>
        </w:rPr>
        <w:t>” betreft: deze krijgen van de Nederlandse Stichting  - gezien de onwaarschijnlijk lage lokale lonen - een kleine aanvullende “onkostenvergoeding” tot een totaalbedrag van 3800 euro op jaarbasis.</w:t>
      </w:r>
      <w:r w:rsidR="00F17990">
        <w:rPr>
          <w:rFonts w:ascii="Arial" w:hAnsi="Arial" w:cs="Arial"/>
          <w:sz w:val="32"/>
          <w:szCs w:val="32"/>
        </w:rPr>
        <w:t xml:space="preserve"> (Betreft 6 lokale personen)</w:t>
      </w:r>
    </w:p>
    <w:p w14:paraId="1CEBD9D1" w14:textId="701B3492" w:rsidR="00B7752D" w:rsidRDefault="00263E60" w:rsidP="00B7752D">
      <w:pPr>
        <w:spacing w:after="120"/>
        <w:rPr>
          <w:rFonts w:ascii="Arial" w:hAnsi="Arial" w:cs="Arial"/>
          <w:sz w:val="32"/>
          <w:szCs w:val="32"/>
        </w:rPr>
      </w:pPr>
      <w:r>
        <w:rPr>
          <w:rFonts w:ascii="Arial" w:hAnsi="Arial" w:cs="Arial"/>
          <w:sz w:val="32"/>
          <w:szCs w:val="32"/>
        </w:rPr>
        <w:t xml:space="preserve">Met betrekking tot de post reiskosten kan nog opgemerkt worden dat deze voor een deel betrekking </w:t>
      </w:r>
      <w:r w:rsidR="00F168D4">
        <w:rPr>
          <w:rFonts w:ascii="Arial" w:hAnsi="Arial" w:cs="Arial"/>
          <w:sz w:val="32"/>
          <w:szCs w:val="32"/>
        </w:rPr>
        <w:t xml:space="preserve">hebben </w:t>
      </w:r>
      <w:r>
        <w:rPr>
          <w:rFonts w:ascii="Arial" w:hAnsi="Arial" w:cs="Arial"/>
          <w:sz w:val="32"/>
          <w:szCs w:val="32"/>
        </w:rPr>
        <w:t xml:space="preserve">op het volgende jaar.     </w:t>
      </w:r>
      <w:r w:rsidR="007E6FE3">
        <w:rPr>
          <w:rFonts w:ascii="Arial" w:hAnsi="Arial" w:cs="Arial"/>
          <w:sz w:val="32"/>
          <w:szCs w:val="32"/>
        </w:rPr>
        <w:t xml:space="preserve">   </w:t>
      </w:r>
    </w:p>
    <w:p w14:paraId="5FCBC10E" w14:textId="582BAF41" w:rsidR="004124F5" w:rsidRDefault="00263E60" w:rsidP="00B7752D">
      <w:pPr>
        <w:spacing w:after="120"/>
        <w:rPr>
          <w:rFonts w:ascii="Arial" w:hAnsi="Arial" w:cs="Arial"/>
          <w:sz w:val="32"/>
          <w:szCs w:val="32"/>
        </w:rPr>
      </w:pPr>
      <w:r>
        <w:rPr>
          <w:rFonts w:ascii="Arial" w:hAnsi="Arial" w:cs="Arial"/>
          <w:sz w:val="32"/>
          <w:szCs w:val="32"/>
        </w:rPr>
        <w:t xml:space="preserve">Wat betreft onderhoud gebouw plus bijgelegen grond en energie geldt nog steeds dat een substantieel deel daarvan betaald wordt door de lokale stichting. </w:t>
      </w:r>
    </w:p>
    <w:p w14:paraId="3A3CB0B8" w14:textId="46EEDD6A" w:rsidR="00DE77F4" w:rsidRDefault="00F17990" w:rsidP="00B7752D">
      <w:pPr>
        <w:spacing w:after="120"/>
        <w:rPr>
          <w:rFonts w:ascii="Arial" w:hAnsi="Arial" w:cs="Arial"/>
          <w:sz w:val="32"/>
          <w:szCs w:val="32"/>
        </w:rPr>
      </w:pPr>
      <w:r>
        <w:rPr>
          <w:rFonts w:ascii="Arial" w:hAnsi="Arial" w:cs="Arial"/>
          <w:sz w:val="32"/>
          <w:szCs w:val="32"/>
        </w:rPr>
        <w:t>Zo zijn er in 202</w:t>
      </w:r>
      <w:r w:rsidR="00D21497">
        <w:rPr>
          <w:rFonts w:ascii="Arial" w:hAnsi="Arial" w:cs="Arial"/>
          <w:sz w:val="32"/>
          <w:szCs w:val="32"/>
        </w:rPr>
        <w:t>4</w:t>
      </w:r>
      <w:r>
        <w:rPr>
          <w:rFonts w:ascii="Arial" w:hAnsi="Arial" w:cs="Arial"/>
          <w:sz w:val="32"/>
          <w:szCs w:val="32"/>
        </w:rPr>
        <w:t xml:space="preserve"> </w:t>
      </w:r>
      <w:r w:rsidR="00D21497">
        <w:rPr>
          <w:rFonts w:ascii="Arial" w:hAnsi="Arial" w:cs="Arial"/>
          <w:sz w:val="32"/>
          <w:szCs w:val="32"/>
        </w:rPr>
        <w:t xml:space="preserve">opnieuw </w:t>
      </w:r>
      <w:r>
        <w:rPr>
          <w:rFonts w:ascii="Arial" w:hAnsi="Arial" w:cs="Arial"/>
          <w:sz w:val="32"/>
          <w:szCs w:val="32"/>
        </w:rPr>
        <w:t xml:space="preserve">speciale kosten gemaakt voor </w:t>
      </w:r>
      <w:r w:rsidR="00885F6E">
        <w:rPr>
          <w:rFonts w:ascii="Arial" w:hAnsi="Arial" w:cs="Arial"/>
          <w:sz w:val="32"/>
          <w:szCs w:val="32"/>
        </w:rPr>
        <w:t xml:space="preserve">de reparatie van het dak </w:t>
      </w:r>
      <w:r w:rsidR="009F3ACF">
        <w:rPr>
          <w:rFonts w:ascii="Arial" w:hAnsi="Arial" w:cs="Arial"/>
          <w:sz w:val="32"/>
          <w:szCs w:val="32"/>
        </w:rPr>
        <w:t xml:space="preserve">– waarmede in 2023 al was begonnen - </w:t>
      </w:r>
      <w:r w:rsidR="00885F6E">
        <w:rPr>
          <w:rFonts w:ascii="Arial" w:hAnsi="Arial" w:cs="Arial"/>
          <w:sz w:val="32"/>
          <w:szCs w:val="32"/>
        </w:rPr>
        <w:lastRenderedPageBreak/>
        <w:t>plus</w:t>
      </w:r>
      <w:r>
        <w:rPr>
          <w:rFonts w:ascii="Arial" w:hAnsi="Arial" w:cs="Arial"/>
          <w:sz w:val="32"/>
          <w:szCs w:val="32"/>
        </w:rPr>
        <w:t xml:space="preserve"> nog enkele herstelwerkzaamheden (</w:t>
      </w:r>
      <w:r w:rsidR="00D21497">
        <w:rPr>
          <w:rFonts w:ascii="Arial" w:hAnsi="Arial" w:cs="Arial"/>
          <w:sz w:val="32"/>
          <w:szCs w:val="32"/>
        </w:rPr>
        <w:t xml:space="preserve">nasleep ernstige regenperiode). </w:t>
      </w:r>
      <w:r w:rsidR="00885F6E">
        <w:rPr>
          <w:rFonts w:ascii="Arial" w:hAnsi="Arial" w:cs="Arial"/>
          <w:sz w:val="32"/>
          <w:szCs w:val="32"/>
        </w:rPr>
        <w:t xml:space="preserve">De bedoeling is dat er in 2025 een geheel nieuw dak komt. </w:t>
      </w:r>
    </w:p>
    <w:p w14:paraId="4FF72539" w14:textId="00A67606" w:rsidR="00885F6E" w:rsidRDefault="00885F6E" w:rsidP="00B7752D">
      <w:pPr>
        <w:spacing w:after="120"/>
        <w:rPr>
          <w:rFonts w:ascii="Arial" w:hAnsi="Arial" w:cs="Arial"/>
          <w:sz w:val="32"/>
          <w:szCs w:val="32"/>
        </w:rPr>
      </w:pPr>
      <w:r>
        <w:rPr>
          <w:rFonts w:ascii="Arial" w:hAnsi="Arial" w:cs="Arial"/>
          <w:sz w:val="32"/>
          <w:szCs w:val="32"/>
        </w:rPr>
        <w:t>De kosten voor onderhoud variëren per jaar zeer sterk en zijn mede afhankelijk van de initiatieven die door de lokale stichting worden genomen.</w:t>
      </w:r>
    </w:p>
    <w:p w14:paraId="0EA79D93" w14:textId="2457C30E" w:rsidR="006C2C56" w:rsidRPr="006C2C56" w:rsidRDefault="00131CF6" w:rsidP="00B7752D">
      <w:pPr>
        <w:spacing w:after="120"/>
        <w:rPr>
          <w:rFonts w:ascii="Arial" w:hAnsi="Arial" w:cs="Arial"/>
          <w:b/>
          <w:bCs/>
          <w:sz w:val="32"/>
          <w:szCs w:val="32"/>
        </w:rPr>
      </w:pPr>
      <w:r>
        <w:rPr>
          <w:rFonts w:ascii="Arial" w:hAnsi="Arial" w:cs="Arial"/>
          <w:b/>
          <w:bCs/>
          <w:sz w:val="32"/>
          <w:szCs w:val="32"/>
        </w:rPr>
        <w:t>B</w:t>
      </w:r>
      <w:r w:rsidR="006C2C56">
        <w:rPr>
          <w:rFonts w:ascii="Arial" w:hAnsi="Arial" w:cs="Arial"/>
          <w:b/>
          <w:bCs/>
          <w:sz w:val="32"/>
          <w:szCs w:val="32"/>
        </w:rPr>
        <w:t xml:space="preserve">EGROTING </w:t>
      </w:r>
      <w:r w:rsidR="00F168D4">
        <w:rPr>
          <w:rFonts w:ascii="Arial" w:hAnsi="Arial" w:cs="Arial"/>
          <w:b/>
          <w:bCs/>
          <w:sz w:val="32"/>
          <w:szCs w:val="32"/>
        </w:rPr>
        <w:t>2024</w:t>
      </w:r>
    </w:p>
    <w:p w14:paraId="1010735E" w14:textId="54D50FAA" w:rsidR="001965A6" w:rsidRDefault="00DE77F4">
      <w:pPr>
        <w:rPr>
          <w:rFonts w:ascii="Arial" w:hAnsi="Arial" w:cs="Arial"/>
          <w:sz w:val="32"/>
          <w:szCs w:val="32"/>
        </w:rPr>
      </w:pPr>
      <w:r>
        <w:rPr>
          <w:rFonts w:ascii="Arial" w:hAnsi="Arial" w:cs="Arial"/>
          <w:sz w:val="32"/>
          <w:szCs w:val="32"/>
        </w:rPr>
        <w:t xml:space="preserve">Gezien de aard van de Stichting en het </w:t>
      </w:r>
      <w:r w:rsidR="00885F6E">
        <w:rPr>
          <w:rFonts w:ascii="Arial" w:hAnsi="Arial" w:cs="Arial"/>
          <w:sz w:val="32"/>
          <w:szCs w:val="32"/>
        </w:rPr>
        <w:t xml:space="preserve">voor een substantieel deel </w:t>
      </w:r>
      <w:r>
        <w:rPr>
          <w:rFonts w:ascii="Arial" w:hAnsi="Arial" w:cs="Arial"/>
          <w:sz w:val="32"/>
          <w:szCs w:val="32"/>
        </w:rPr>
        <w:t xml:space="preserve">afhankelijk zijn van donaties zoals ook </w:t>
      </w:r>
      <w:r w:rsidR="00947624">
        <w:rPr>
          <w:rFonts w:ascii="Arial" w:hAnsi="Arial" w:cs="Arial"/>
          <w:sz w:val="32"/>
          <w:szCs w:val="32"/>
        </w:rPr>
        <w:t xml:space="preserve">voor </w:t>
      </w:r>
      <w:r w:rsidR="005B327E">
        <w:rPr>
          <w:rFonts w:ascii="Arial" w:hAnsi="Arial" w:cs="Arial"/>
          <w:sz w:val="32"/>
          <w:szCs w:val="32"/>
        </w:rPr>
        <w:t>de afgelopen jaren g</w:t>
      </w:r>
      <w:r>
        <w:rPr>
          <w:rFonts w:ascii="Arial" w:hAnsi="Arial" w:cs="Arial"/>
          <w:sz w:val="32"/>
          <w:szCs w:val="32"/>
        </w:rPr>
        <w:t>old</w:t>
      </w:r>
      <w:r w:rsidR="005B327E">
        <w:rPr>
          <w:rFonts w:ascii="Arial" w:hAnsi="Arial" w:cs="Arial"/>
          <w:sz w:val="32"/>
          <w:szCs w:val="32"/>
        </w:rPr>
        <w:t xml:space="preserve"> is het opmaken van een concrete begroting </w:t>
      </w:r>
      <w:r w:rsidR="00885F6E">
        <w:rPr>
          <w:rFonts w:ascii="Arial" w:hAnsi="Arial" w:cs="Arial"/>
          <w:sz w:val="32"/>
          <w:szCs w:val="32"/>
        </w:rPr>
        <w:t xml:space="preserve">ook </w:t>
      </w:r>
      <w:r w:rsidR="005B327E">
        <w:rPr>
          <w:rFonts w:ascii="Arial" w:hAnsi="Arial" w:cs="Arial"/>
          <w:sz w:val="32"/>
          <w:szCs w:val="32"/>
        </w:rPr>
        <w:t>voor 202</w:t>
      </w:r>
      <w:r w:rsidR="00131CF6">
        <w:rPr>
          <w:rFonts w:ascii="Arial" w:hAnsi="Arial" w:cs="Arial"/>
          <w:sz w:val="32"/>
          <w:szCs w:val="32"/>
        </w:rPr>
        <w:t xml:space="preserve">5 </w:t>
      </w:r>
      <w:r w:rsidR="005B327E">
        <w:rPr>
          <w:rFonts w:ascii="Arial" w:hAnsi="Arial" w:cs="Arial"/>
          <w:sz w:val="32"/>
          <w:szCs w:val="32"/>
        </w:rPr>
        <w:t>op dit moment</w:t>
      </w:r>
      <w:r w:rsidR="003909EE">
        <w:rPr>
          <w:rFonts w:ascii="Arial" w:hAnsi="Arial" w:cs="Arial"/>
          <w:sz w:val="32"/>
          <w:szCs w:val="32"/>
        </w:rPr>
        <w:t xml:space="preserve"> niet mogelijk</w:t>
      </w:r>
      <w:r w:rsidR="005B327E">
        <w:rPr>
          <w:rFonts w:ascii="Arial" w:hAnsi="Arial" w:cs="Arial"/>
          <w:sz w:val="32"/>
          <w:szCs w:val="32"/>
        </w:rPr>
        <w:t>. Enerzijds is het elk jaar (achteraf) weer een bijzondere verrassing dat de steun vanuit de vaste en incidentele sponsoren zo groot is.</w:t>
      </w:r>
      <w:r w:rsidR="001965A6">
        <w:rPr>
          <w:rFonts w:ascii="Arial" w:hAnsi="Arial" w:cs="Arial"/>
          <w:sz w:val="32"/>
          <w:szCs w:val="32"/>
        </w:rPr>
        <w:t xml:space="preserve"> Maar het blijft onvoorspelbaar hoe groot het totaal aan – zeker incidentele - giften is. </w:t>
      </w:r>
      <w:r w:rsidR="00F168D4">
        <w:rPr>
          <w:rFonts w:ascii="Arial" w:hAnsi="Arial" w:cs="Arial"/>
          <w:sz w:val="32"/>
          <w:szCs w:val="32"/>
        </w:rPr>
        <w:t xml:space="preserve">Maar gezien de ervaringen uit de afgelopen </w:t>
      </w:r>
      <w:r w:rsidR="00885F6E">
        <w:rPr>
          <w:rFonts w:ascii="Arial" w:hAnsi="Arial" w:cs="Arial"/>
          <w:sz w:val="32"/>
          <w:szCs w:val="32"/>
        </w:rPr>
        <w:t xml:space="preserve">periode </w:t>
      </w:r>
      <w:r w:rsidR="00F168D4">
        <w:rPr>
          <w:rFonts w:ascii="Arial" w:hAnsi="Arial" w:cs="Arial"/>
          <w:sz w:val="32"/>
          <w:szCs w:val="32"/>
        </w:rPr>
        <w:t xml:space="preserve">mag met enig voorbehoud uiteraard </w:t>
      </w:r>
      <w:r w:rsidR="001965A6">
        <w:rPr>
          <w:rFonts w:ascii="Arial" w:hAnsi="Arial" w:cs="Arial"/>
          <w:sz w:val="32"/>
          <w:szCs w:val="32"/>
        </w:rPr>
        <w:t>wel uitgegaan worden van een min of meer gegarandeerd bedrag van tenminste 30.000 Euro.</w:t>
      </w:r>
      <w:r w:rsidR="005B327E">
        <w:rPr>
          <w:rFonts w:ascii="Arial" w:hAnsi="Arial" w:cs="Arial"/>
          <w:sz w:val="32"/>
          <w:szCs w:val="32"/>
        </w:rPr>
        <w:t xml:space="preserve"> </w:t>
      </w:r>
    </w:p>
    <w:p w14:paraId="75AB2D1E" w14:textId="2F120882" w:rsidR="00852AD5" w:rsidRDefault="005B327E">
      <w:pPr>
        <w:rPr>
          <w:rFonts w:ascii="Arial" w:hAnsi="Arial" w:cs="Arial"/>
          <w:sz w:val="32"/>
          <w:szCs w:val="32"/>
        </w:rPr>
      </w:pPr>
      <w:r>
        <w:rPr>
          <w:rFonts w:ascii="Arial" w:hAnsi="Arial" w:cs="Arial"/>
          <w:sz w:val="32"/>
          <w:szCs w:val="32"/>
        </w:rPr>
        <w:t xml:space="preserve">Anderzijds is het gezien de zeer sterk wisselende omstandigheden onmogelijk te voorspellen wat de onkosten zullen zijn. Hierbij moeten we denken  aan </w:t>
      </w:r>
      <w:r w:rsidR="00DE77F4">
        <w:rPr>
          <w:rFonts w:ascii="Arial" w:hAnsi="Arial" w:cs="Arial"/>
          <w:sz w:val="32"/>
          <w:szCs w:val="32"/>
        </w:rPr>
        <w:t xml:space="preserve">(nieuwe) grote incidenten als </w:t>
      </w:r>
      <w:r>
        <w:rPr>
          <w:rFonts w:ascii="Arial" w:hAnsi="Arial" w:cs="Arial"/>
          <w:sz w:val="32"/>
          <w:szCs w:val="32"/>
        </w:rPr>
        <w:t>bv. corona; schade ontstaan door het regenseizoen; wisselend beleid Indiase overheid</w:t>
      </w:r>
      <w:r w:rsidR="00852AD5">
        <w:rPr>
          <w:rFonts w:ascii="Arial" w:hAnsi="Arial" w:cs="Arial"/>
          <w:sz w:val="32"/>
          <w:szCs w:val="32"/>
        </w:rPr>
        <w:t xml:space="preserve"> m.b.t. voorzieningen en</w:t>
      </w:r>
      <w:r>
        <w:rPr>
          <w:rFonts w:ascii="Arial" w:hAnsi="Arial" w:cs="Arial"/>
          <w:sz w:val="32"/>
          <w:szCs w:val="32"/>
        </w:rPr>
        <w:t xml:space="preserve"> </w:t>
      </w:r>
      <w:r w:rsidR="00852AD5">
        <w:rPr>
          <w:rFonts w:ascii="Arial" w:hAnsi="Arial" w:cs="Arial"/>
          <w:sz w:val="32"/>
          <w:szCs w:val="32"/>
        </w:rPr>
        <w:t xml:space="preserve">opvang gehandicapten en interventies internationale organisaties, inflatie </w:t>
      </w:r>
      <w:proofErr w:type="spellStart"/>
      <w:r w:rsidR="00852AD5">
        <w:rPr>
          <w:rFonts w:ascii="Arial" w:hAnsi="Arial" w:cs="Arial"/>
          <w:sz w:val="32"/>
          <w:szCs w:val="32"/>
        </w:rPr>
        <w:t>enz.enz</w:t>
      </w:r>
      <w:proofErr w:type="spellEnd"/>
      <w:r w:rsidR="00852AD5">
        <w:rPr>
          <w:rFonts w:ascii="Arial" w:hAnsi="Arial" w:cs="Arial"/>
          <w:sz w:val="32"/>
          <w:szCs w:val="32"/>
        </w:rPr>
        <w:t>.</w:t>
      </w:r>
    </w:p>
    <w:p w14:paraId="6991F120" w14:textId="104C5FBB" w:rsidR="00131CF6" w:rsidRDefault="00852AD5">
      <w:pPr>
        <w:rPr>
          <w:rFonts w:ascii="Arial" w:hAnsi="Arial" w:cs="Arial"/>
          <w:sz w:val="32"/>
          <w:szCs w:val="32"/>
        </w:rPr>
      </w:pPr>
      <w:r>
        <w:rPr>
          <w:rFonts w:ascii="Arial" w:hAnsi="Arial" w:cs="Arial"/>
          <w:sz w:val="32"/>
          <w:szCs w:val="32"/>
        </w:rPr>
        <w:t xml:space="preserve">Het beleid van de Stichting </w:t>
      </w:r>
      <w:r w:rsidR="00DE77F4">
        <w:rPr>
          <w:rFonts w:ascii="Arial" w:hAnsi="Arial" w:cs="Arial"/>
          <w:sz w:val="32"/>
          <w:szCs w:val="32"/>
        </w:rPr>
        <w:t>blijft</w:t>
      </w:r>
      <w:r>
        <w:rPr>
          <w:rFonts w:ascii="Arial" w:hAnsi="Arial" w:cs="Arial"/>
          <w:sz w:val="32"/>
          <w:szCs w:val="32"/>
        </w:rPr>
        <w:t xml:space="preserve"> er daarom ook </w:t>
      </w:r>
      <w:r w:rsidR="009F3ACF">
        <w:rPr>
          <w:rFonts w:ascii="Arial" w:hAnsi="Arial" w:cs="Arial"/>
          <w:sz w:val="32"/>
          <w:szCs w:val="32"/>
        </w:rPr>
        <w:t xml:space="preserve">nog steeds </w:t>
      </w:r>
      <w:r>
        <w:rPr>
          <w:rFonts w:ascii="Arial" w:hAnsi="Arial" w:cs="Arial"/>
          <w:sz w:val="32"/>
          <w:szCs w:val="32"/>
        </w:rPr>
        <w:t>op gericht om de ontwikkelingen van maand tot maand zorgvuldig te volgen en het uitgavenbeleid daarop aan te passen.</w:t>
      </w:r>
    </w:p>
    <w:p w14:paraId="20DC367B" w14:textId="217F40E9" w:rsidR="003909EE" w:rsidRDefault="0057045C">
      <w:pPr>
        <w:rPr>
          <w:rFonts w:ascii="Arial" w:hAnsi="Arial" w:cs="Arial"/>
          <w:sz w:val="32"/>
          <w:szCs w:val="32"/>
        </w:rPr>
      </w:pPr>
      <w:r>
        <w:rPr>
          <w:rFonts w:ascii="Arial" w:hAnsi="Arial" w:cs="Arial"/>
          <w:sz w:val="32"/>
          <w:szCs w:val="32"/>
        </w:rPr>
        <w:t xml:space="preserve">Twee </w:t>
      </w:r>
      <w:r w:rsidR="00852AD5">
        <w:rPr>
          <w:rFonts w:ascii="Arial" w:hAnsi="Arial" w:cs="Arial"/>
          <w:sz w:val="32"/>
          <w:szCs w:val="32"/>
        </w:rPr>
        <w:t>doelstellingen staan hierbij centraal:</w:t>
      </w:r>
      <w:r>
        <w:rPr>
          <w:rFonts w:ascii="Arial" w:hAnsi="Arial" w:cs="Arial"/>
          <w:sz w:val="32"/>
          <w:szCs w:val="32"/>
        </w:rPr>
        <w:t xml:space="preserve"> 1. </w:t>
      </w:r>
      <w:r w:rsidR="00852AD5">
        <w:rPr>
          <w:rFonts w:ascii="Arial" w:hAnsi="Arial" w:cs="Arial"/>
          <w:sz w:val="32"/>
          <w:szCs w:val="32"/>
        </w:rPr>
        <w:t xml:space="preserve">Continuïteit zorg kinderen; </w:t>
      </w:r>
      <w:r w:rsidR="00131CF6">
        <w:rPr>
          <w:rFonts w:ascii="Arial" w:hAnsi="Arial" w:cs="Arial"/>
          <w:sz w:val="32"/>
          <w:szCs w:val="32"/>
        </w:rPr>
        <w:t>2. Continuïteit aanwezigheid adequaat personeel.</w:t>
      </w:r>
      <w:r w:rsidR="009F3ACF">
        <w:rPr>
          <w:rFonts w:ascii="Arial" w:hAnsi="Arial" w:cs="Arial"/>
          <w:sz w:val="32"/>
          <w:szCs w:val="32"/>
        </w:rPr>
        <w:t xml:space="preserve"> </w:t>
      </w:r>
      <w:r w:rsidR="00DE77F4">
        <w:rPr>
          <w:rFonts w:ascii="Arial" w:hAnsi="Arial" w:cs="Arial"/>
          <w:sz w:val="32"/>
          <w:szCs w:val="32"/>
        </w:rPr>
        <w:t xml:space="preserve">Desondanks zal in het jaarplan aangegeven </w:t>
      </w:r>
      <w:r w:rsidR="009F3ACF">
        <w:rPr>
          <w:rFonts w:ascii="Arial" w:hAnsi="Arial" w:cs="Arial"/>
          <w:sz w:val="32"/>
          <w:szCs w:val="32"/>
        </w:rPr>
        <w:t xml:space="preserve">worden </w:t>
      </w:r>
      <w:r w:rsidR="00DE77F4">
        <w:rPr>
          <w:rFonts w:ascii="Arial" w:hAnsi="Arial" w:cs="Arial"/>
          <w:sz w:val="32"/>
          <w:szCs w:val="32"/>
        </w:rPr>
        <w:t>wat de – afhankelijk van de ontwikkelingen – intenties en ambities zijn voor 202</w:t>
      </w:r>
      <w:r w:rsidR="00131CF6">
        <w:rPr>
          <w:rFonts w:ascii="Arial" w:hAnsi="Arial" w:cs="Arial"/>
          <w:sz w:val="32"/>
          <w:szCs w:val="32"/>
        </w:rPr>
        <w:t>5</w:t>
      </w:r>
      <w:r w:rsidR="00DE77F4">
        <w:rPr>
          <w:rFonts w:ascii="Arial" w:hAnsi="Arial" w:cs="Arial"/>
          <w:sz w:val="32"/>
          <w:szCs w:val="32"/>
        </w:rPr>
        <w:t>.</w:t>
      </w:r>
      <w:r w:rsidR="003909EE">
        <w:rPr>
          <w:rFonts w:ascii="Arial" w:hAnsi="Arial" w:cs="Arial"/>
          <w:sz w:val="32"/>
          <w:szCs w:val="32"/>
        </w:rPr>
        <w:t xml:space="preserve"> </w:t>
      </w:r>
    </w:p>
    <w:p w14:paraId="71911DEA" w14:textId="597241F1" w:rsidR="00852AD5" w:rsidRDefault="00947624" w:rsidP="006C2C56">
      <w:pPr>
        <w:rPr>
          <w:rFonts w:ascii="Arial" w:hAnsi="Arial" w:cs="Arial"/>
          <w:sz w:val="32"/>
          <w:szCs w:val="32"/>
        </w:rPr>
      </w:pPr>
      <w:r>
        <w:rPr>
          <w:rFonts w:ascii="Arial" w:hAnsi="Arial" w:cs="Arial"/>
          <w:sz w:val="32"/>
          <w:szCs w:val="32"/>
        </w:rPr>
        <w:lastRenderedPageBreak/>
        <w:t xml:space="preserve">Tijdens het schijven van dit financieel overzicht wordt door het </w:t>
      </w:r>
      <w:r w:rsidR="00404C61">
        <w:rPr>
          <w:rFonts w:ascii="Arial" w:hAnsi="Arial" w:cs="Arial"/>
          <w:sz w:val="32"/>
          <w:szCs w:val="32"/>
        </w:rPr>
        <w:t xml:space="preserve">Hoofd van de lokale manager in samenwerking met het hoofd begeleiding en zorg </w:t>
      </w:r>
      <w:r w:rsidR="00131CF6">
        <w:rPr>
          <w:rFonts w:ascii="Arial" w:hAnsi="Arial" w:cs="Arial"/>
          <w:sz w:val="32"/>
          <w:szCs w:val="32"/>
        </w:rPr>
        <w:t xml:space="preserve">- zoals elk jaar gebeurt - </w:t>
      </w:r>
      <w:r w:rsidR="00404C61">
        <w:rPr>
          <w:rFonts w:ascii="Arial" w:hAnsi="Arial" w:cs="Arial"/>
          <w:sz w:val="32"/>
          <w:szCs w:val="32"/>
        </w:rPr>
        <w:t>een inventarisatie van de overblijvende kosten van materialen die zijn stukgegaan tijdens de lange sluiting door de regen (</w:t>
      </w:r>
      <w:r w:rsidR="00131CF6">
        <w:rPr>
          <w:rFonts w:ascii="Arial" w:hAnsi="Arial" w:cs="Arial"/>
          <w:sz w:val="32"/>
          <w:szCs w:val="32"/>
        </w:rPr>
        <w:t>in 2024 zelfs tij</w:t>
      </w:r>
      <w:r w:rsidR="00404C61">
        <w:rPr>
          <w:rFonts w:ascii="Arial" w:hAnsi="Arial" w:cs="Arial"/>
          <w:sz w:val="32"/>
          <w:szCs w:val="32"/>
        </w:rPr>
        <w:t>dens 2 regenseizoenen) en van nieuw te kopen kleding en andere voorzieningen voor de kinderen.</w:t>
      </w:r>
      <w:r w:rsidR="00852AD5">
        <w:rPr>
          <w:rFonts w:ascii="Arial" w:hAnsi="Arial" w:cs="Arial"/>
          <w:sz w:val="32"/>
          <w:szCs w:val="32"/>
        </w:rPr>
        <w:t xml:space="preserve"> </w:t>
      </w:r>
    </w:p>
    <w:p w14:paraId="3939CB0B" w14:textId="77777777" w:rsidR="000B25D3" w:rsidRDefault="000B25D3" w:rsidP="006C2C56">
      <w:pPr>
        <w:rPr>
          <w:rFonts w:ascii="Arial" w:hAnsi="Arial" w:cs="Arial"/>
          <w:sz w:val="32"/>
          <w:szCs w:val="32"/>
        </w:rPr>
      </w:pPr>
      <w:r>
        <w:rPr>
          <w:rFonts w:ascii="Arial" w:hAnsi="Arial" w:cs="Arial"/>
          <w:sz w:val="32"/>
          <w:szCs w:val="32"/>
        </w:rPr>
        <w:t xml:space="preserve">Slot </w:t>
      </w:r>
      <w:r w:rsidR="00852AD5">
        <w:rPr>
          <w:rFonts w:ascii="Arial" w:hAnsi="Arial" w:cs="Arial"/>
          <w:sz w:val="32"/>
          <w:szCs w:val="32"/>
        </w:rPr>
        <w:t>Concl</w:t>
      </w:r>
      <w:r w:rsidR="00C140A8">
        <w:rPr>
          <w:rFonts w:ascii="Arial" w:hAnsi="Arial" w:cs="Arial"/>
          <w:sz w:val="32"/>
          <w:szCs w:val="32"/>
        </w:rPr>
        <w:t>u</w:t>
      </w:r>
      <w:r w:rsidR="00852AD5">
        <w:rPr>
          <w:rFonts w:ascii="Arial" w:hAnsi="Arial" w:cs="Arial"/>
          <w:sz w:val="32"/>
          <w:szCs w:val="32"/>
        </w:rPr>
        <w:t>sie:</w:t>
      </w:r>
      <w:r w:rsidR="00C140A8">
        <w:rPr>
          <w:rFonts w:ascii="Arial" w:hAnsi="Arial" w:cs="Arial"/>
          <w:sz w:val="32"/>
          <w:szCs w:val="32"/>
        </w:rPr>
        <w:t xml:space="preserve"> </w:t>
      </w:r>
    </w:p>
    <w:p w14:paraId="498E2156" w14:textId="0F8EAE34" w:rsidR="00C140A8" w:rsidRDefault="00C140A8" w:rsidP="006C2C56">
      <w:pPr>
        <w:rPr>
          <w:rFonts w:ascii="Arial" w:hAnsi="Arial" w:cs="Arial"/>
          <w:sz w:val="32"/>
          <w:szCs w:val="32"/>
        </w:rPr>
      </w:pPr>
      <w:r>
        <w:rPr>
          <w:rFonts w:ascii="Arial" w:hAnsi="Arial" w:cs="Arial"/>
          <w:sz w:val="32"/>
          <w:szCs w:val="32"/>
        </w:rPr>
        <w:t xml:space="preserve">Het Bestuur </w:t>
      </w:r>
      <w:r w:rsidR="000B25D3">
        <w:rPr>
          <w:rFonts w:ascii="Arial" w:hAnsi="Arial" w:cs="Arial"/>
          <w:sz w:val="32"/>
          <w:szCs w:val="32"/>
        </w:rPr>
        <w:t>blijft</w:t>
      </w:r>
      <w:r>
        <w:rPr>
          <w:rFonts w:ascii="Arial" w:hAnsi="Arial" w:cs="Arial"/>
          <w:sz w:val="32"/>
          <w:szCs w:val="32"/>
        </w:rPr>
        <w:t xml:space="preserve"> – samen met het Hoofd Zorg (Maartje) zeer blij dat na 1</w:t>
      </w:r>
      <w:r w:rsidR="00131CF6">
        <w:rPr>
          <w:rFonts w:ascii="Arial" w:hAnsi="Arial" w:cs="Arial"/>
          <w:sz w:val="32"/>
          <w:szCs w:val="32"/>
        </w:rPr>
        <w:t>6</w:t>
      </w:r>
      <w:r>
        <w:rPr>
          <w:rFonts w:ascii="Arial" w:hAnsi="Arial" w:cs="Arial"/>
          <w:sz w:val="32"/>
          <w:szCs w:val="32"/>
        </w:rPr>
        <w:t xml:space="preserve"> jaar bestaan van de stichting Japthi de waarborgen</w:t>
      </w:r>
      <w:r w:rsidR="000B25D3">
        <w:rPr>
          <w:rFonts w:ascii="Arial" w:hAnsi="Arial" w:cs="Arial"/>
          <w:sz w:val="32"/>
          <w:szCs w:val="32"/>
        </w:rPr>
        <w:t xml:space="preserve"> </w:t>
      </w:r>
      <w:r>
        <w:rPr>
          <w:rFonts w:ascii="Arial" w:hAnsi="Arial" w:cs="Arial"/>
          <w:sz w:val="32"/>
          <w:szCs w:val="32"/>
        </w:rPr>
        <w:t xml:space="preserve">voor het voortbestaan ervan </w:t>
      </w:r>
      <w:r w:rsidR="000B25D3">
        <w:rPr>
          <w:rFonts w:ascii="Arial" w:hAnsi="Arial" w:cs="Arial"/>
          <w:sz w:val="32"/>
          <w:szCs w:val="32"/>
        </w:rPr>
        <w:t xml:space="preserve">ook voor tenminste </w:t>
      </w:r>
      <w:r w:rsidR="00131CF6">
        <w:rPr>
          <w:rFonts w:ascii="Arial" w:hAnsi="Arial" w:cs="Arial"/>
          <w:sz w:val="32"/>
          <w:szCs w:val="32"/>
        </w:rPr>
        <w:t>2025 en 2026 nog steeds gewaarborgd zijn.</w:t>
      </w:r>
    </w:p>
    <w:p w14:paraId="0EF28A44" w14:textId="79D52248" w:rsidR="00F637F2" w:rsidRDefault="00F637F2" w:rsidP="006C2C56">
      <w:pPr>
        <w:rPr>
          <w:rFonts w:ascii="Arial" w:hAnsi="Arial" w:cs="Arial"/>
          <w:sz w:val="32"/>
          <w:szCs w:val="32"/>
        </w:rPr>
      </w:pPr>
      <w:r>
        <w:rPr>
          <w:rFonts w:ascii="Arial" w:hAnsi="Arial" w:cs="Arial"/>
          <w:sz w:val="32"/>
          <w:szCs w:val="32"/>
        </w:rPr>
        <w:t xml:space="preserve">Overigens kijken we met grote zorg naar de actuele ontwikkelingen zowel in de wereld als in Nederland en dan meer specifiek op het gebied van de politiek m.b.t. ontwikkelingshulp. </w:t>
      </w:r>
    </w:p>
    <w:p w14:paraId="593E4569" w14:textId="1A6D1012" w:rsidR="00F637F2" w:rsidRDefault="00F637F2" w:rsidP="006C2C56">
      <w:pPr>
        <w:rPr>
          <w:rFonts w:ascii="Arial" w:hAnsi="Arial" w:cs="Arial"/>
          <w:sz w:val="32"/>
          <w:szCs w:val="32"/>
        </w:rPr>
      </w:pPr>
      <w:r>
        <w:rPr>
          <w:rFonts w:ascii="Arial" w:hAnsi="Arial" w:cs="Arial"/>
          <w:sz w:val="32"/>
          <w:szCs w:val="32"/>
        </w:rPr>
        <w:t xml:space="preserve">We spreken daarbij de hoop uit dat dit geen directe gevolgen zal hebben voor het gedrag van onze sponsoren, hoewel we alle begrip hebben indien dat bij het maken van keuzes voor de periodieke giften consequenties kan hebben voor Koni. </w:t>
      </w:r>
    </w:p>
    <w:p w14:paraId="61E1863E" w14:textId="3EADEB52" w:rsidR="00852AD5" w:rsidRDefault="00C140A8" w:rsidP="006C2C56">
      <w:pPr>
        <w:rPr>
          <w:rFonts w:ascii="Arial" w:hAnsi="Arial" w:cs="Arial"/>
          <w:sz w:val="32"/>
          <w:szCs w:val="32"/>
        </w:rPr>
      </w:pPr>
      <w:r>
        <w:rPr>
          <w:rFonts w:ascii="Arial" w:hAnsi="Arial" w:cs="Arial"/>
          <w:sz w:val="32"/>
          <w:szCs w:val="32"/>
        </w:rPr>
        <w:t xml:space="preserve">Dank daarvoor aan alle sponsoren, </w:t>
      </w:r>
      <w:r w:rsidR="00131CF6">
        <w:rPr>
          <w:rFonts w:ascii="Arial" w:hAnsi="Arial" w:cs="Arial"/>
          <w:sz w:val="32"/>
          <w:szCs w:val="32"/>
        </w:rPr>
        <w:t xml:space="preserve">maar </w:t>
      </w:r>
      <w:r>
        <w:rPr>
          <w:rFonts w:ascii="Arial" w:hAnsi="Arial" w:cs="Arial"/>
          <w:sz w:val="32"/>
          <w:szCs w:val="32"/>
        </w:rPr>
        <w:t xml:space="preserve">vooral ook aan al de </w:t>
      </w:r>
      <w:r w:rsidR="000B25D3">
        <w:rPr>
          <w:rFonts w:ascii="Arial" w:hAnsi="Arial" w:cs="Arial"/>
          <w:sz w:val="32"/>
          <w:szCs w:val="32"/>
        </w:rPr>
        <w:t>m</w:t>
      </w:r>
      <w:r>
        <w:rPr>
          <w:rFonts w:ascii="Arial" w:hAnsi="Arial" w:cs="Arial"/>
          <w:sz w:val="32"/>
          <w:szCs w:val="32"/>
        </w:rPr>
        <w:t xml:space="preserve">edewerkers van </w:t>
      </w:r>
      <w:proofErr w:type="spellStart"/>
      <w:r>
        <w:rPr>
          <w:rFonts w:ascii="Arial" w:hAnsi="Arial" w:cs="Arial"/>
          <w:sz w:val="32"/>
          <w:szCs w:val="32"/>
        </w:rPr>
        <w:t>Koni</w:t>
      </w:r>
      <w:proofErr w:type="spellEnd"/>
      <w:r>
        <w:rPr>
          <w:rFonts w:ascii="Arial" w:hAnsi="Arial" w:cs="Arial"/>
          <w:sz w:val="32"/>
          <w:szCs w:val="32"/>
        </w:rPr>
        <w:t xml:space="preserve"> </w:t>
      </w:r>
      <w:r w:rsidR="009F3ACF">
        <w:rPr>
          <w:rFonts w:ascii="Arial" w:hAnsi="Arial" w:cs="Arial"/>
          <w:sz w:val="32"/>
          <w:szCs w:val="32"/>
        </w:rPr>
        <w:t xml:space="preserve">en lokale stichting </w:t>
      </w:r>
      <w:r>
        <w:rPr>
          <w:rFonts w:ascii="Arial" w:hAnsi="Arial" w:cs="Arial"/>
          <w:sz w:val="32"/>
          <w:szCs w:val="32"/>
        </w:rPr>
        <w:t xml:space="preserve">in India.  </w:t>
      </w:r>
    </w:p>
    <w:p w14:paraId="2115FD0E" w14:textId="0FACD263" w:rsidR="004124F5" w:rsidRPr="004124F5" w:rsidRDefault="00131CF6" w:rsidP="000B25D3">
      <w:pPr>
        <w:spacing w:after="120"/>
        <w:rPr>
          <w:rFonts w:ascii="Arial" w:hAnsi="Arial" w:cs="Arial"/>
          <w:sz w:val="32"/>
          <w:szCs w:val="32"/>
        </w:rPr>
      </w:pPr>
      <w:r>
        <w:rPr>
          <w:rFonts w:ascii="Arial" w:hAnsi="Arial" w:cs="Arial"/>
          <w:sz w:val="32"/>
          <w:szCs w:val="32"/>
        </w:rPr>
        <w:t>2</w:t>
      </w:r>
      <w:r w:rsidR="009F3ACF">
        <w:rPr>
          <w:rFonts w:ascii="Arial" w:hAnsi="Arial" w:cs="Arial"/>
          <w:sz w:val="32"/>
          <w:szCs w:val="32"/>
        </w:rPr>
        <w:t>8</w:t>
      </w:r>
      <w:r>
        <w:rPr>
          <w:rFonts w:ascii="Arial" w:hAnsi="Arial" w:cs="Arial"/>
          <w:sz w:val="32"/>
          <w:szCs w:val="32"/>
        </w:rPr>
        <w:t xml:space="preserve"> februari</w:t>
      </w:r>
      <w:r w:rsidR="000B25D3">
        <w:rPr>
          <w:rFonts w:ascii="Arial" w:hAnsi="Arial" w:cs="Arial"/>
          <w:sz w:val="32"/>
          <w:szCs w:val="32"/>
        </w:rPr>
        <w:t xml:space="preserve"> </w:t>
      </w:r>
      <w:r w:rsidR="00E0289D">
        <w:rPr>
          <w:rFonts w:ascii="Arial" w:hAnsi="Arial" w:cs="Arial"/>
          <w:sz w:val="32"/>
          <w:szCs w:val="32"/>
        </w:rPr>
        <w:t>202</w:t>
      </w:r>
      <w:r w:rsidR="00F637F2">
        <w:rPr>
          <w:rFonts w:ascii="Arial" w:hAnsi="Arial" w:cs="Arial"/>
          <w:sz w:val="32"/>
          <w:szCs w:val="32"/>
        </w:rPr>
        <w:t>5</w:t>
      </w:r>
      <w:r w:rsidR="000B25D3">
        <w:rPr>
          <w:rFonts w:ascii="Arial" w:hAnsi="Arial" w:cs="Arial"/>
          <w:sz w:val="32"/>
          <w:szCs w:val="32"/>
        </w:rPr>
        <w:t xml:space="preserve">: J. </w:t>
      </w:r>
      <w:r w:rsidR="004124F5" w:rsidRPr="004124F5">
        <w:rPr>
          <w:rFonts w:ascii="Arial" w:hAnsi="Arial" w:cs="Arial"/>
          <w:sz w:val="32"/>
          <w:szCs w:val="32"/>
        </w:rPr>
        <w:t>van de</w:t>
      </w:r>
      <w:r w:rsidR="004124F5">
        <w:rPr>
          <w:rFonts w:ascii="Arial" w:hAnsi="Arial" w:cs="Arial"/>
          <w:sz w:val="32"/>
          <w:szCs w:val="32"/>
        </w:rPr>
        <w:t>n</w:t>
      </w:r>
      <w:r w:rsidR="004124F5" w:rsidRPr="004124F5">
        <w:rPr>
          <w:rFonts w:ascii="Arial" w:hAnsi="Arial" w:cs="Arial"/>
          <w:sz w:val="32"/>
          <w:szCs w:val="32"/>
        </w:rPr>
        <w:t xml:space="preserve"> </w:t>
      </w:r>
      <w:r w:rsidR="004124F5">
        <w:rPr>
          <w:rFonts w:ascii="Arial" w:hAnsi="Arial" w:cs="Arial"/>
          <w:sz w:val="32"/>
          <w:szCs w:val="32"/>
        </w:rPr>
        <w:t>B</w:t>
      </w:r>
      <w:r w:rsidR="004124F5" w:rsidRPr="004124F5">
        <w:rPr>
          <w:rFonts w:ascii="Arial" w:hAnsi="Arial" w:cs="Arial"/>
          <w:sz w:val="32"/>
          <w:szCs w:val="32"/>
        </w:rPr>
        <w:t>rand</w:t>
      </w:r>
      <w:r w:rsidR="004124F5">
        <w:rPr>
          <w:rFonts w:ascii="Arial" w:hAnsi="Arial" w:cs="Arial"/>
          <w:sz w:val="32"/>
          <w:szCs w:val="32"/>
        </w:rPr>
        <w:t>: ………………………………</w:t>
      </w:r>
    </w:p>
    <w:p w14:paraId="3DB3FF87" w14:textId="596222DF" w:rsidR="004124F5" w:rsidRDefault="004160AD" w:rsidP="00B7752D">
      <w:pPr>
        <w:spacing w:after="120"/>
        <w:rPr>
          <w:rFonts w:ascii="Arial" w:hAnsi="Arial" w:cs="Arial"/>
          <w:sz w:val="32"/>
          <w:szCs w:val="32"/>
        </w:rPr>
      </w:pPr>
      <w:r>
        <w:rPr>
          <w:rFonts w:ascii="Arial" w:hAnsi="Arial" w:cs="Arial"/>
          <w:sz w:val="32"/>
          <w:szCs w:val="32"/>
        </w:rPr>
        <w:t xml:space="preserve">    </w:t>
      </w:r>
      <w:r w:rsidR="005C6803">
        <w:rPr>
          <w:rFonts w:ascii="Arial" w:hAnsi="Arial" w:cs="Arial"/>
          <w:sz w:val="32"/>
          <w:szCs w:val="32"/>
        </w:rPr>
        <w:t xml:space="preserve">penningmeester/secretaris </w:t>
      </w:r>
    </w:p>
    <w:p w14:paraId="55967808" w14:textId="3840ED25" w:rsidR="00C140A8" w:rsidRDefault="00C140A8" w:rsidP="00B7752D">
      <w:pPr>
        <w:spacing w:after="120"/>
        <w:rPr>
          <w:rFonts w:ascii="Arial" w:hAnsi="Arial" w:cs="Arial"/>
          <w:sz w:val="32"/>
          <w:szCs w:val="32"/>
        </w:rPr>
      </w:pPr>
      <w:r>
        <w:rPr>
          <w:rFonts w:ascii="Arial" w:hAnsi="Arial" w:cs="Arial"/>
          <w:sz w:val="32"/>
          <w:szCs w:val="32"/>
        </w:rPr>
        <w:t>Gezien en akkoord bevonden:</w:t>
      </w:r>
    </w:p>
    <w:p w14:paraId="1C5E1566" w14:textId="434F55AC" w:rsidR="004124F5" w:rsidRDefault="004124F5" w:rsidP="00B7752D">
      <w:pPr>
        <w:spacing w:after="120"/>
        <w:rPr>
          <w:rFonts w:ascii="Arial" w:hAnsi="Arial" w:cs="Arial"/>
          <w:sz w:val="32"/>
          <w:szCs w:val="32"/>
        </w:rPr>
      </w:pPr>
      <w:r>
        <w:rPr>
          <w:rFonts w:ascii="Arial" w:hAnsi="Arial" w:cs="Arial"/>
          <w:sz w:val="32"/>
          <w:szCs w:val="32"/>
        </w:rPr>
        <w:t xml:space="preserve">     N.H. Martens:   …………………………………………………</w:t>
      </w:r>
    </w:p>
    <w:p w14:paraId="1A41F567" w14:textId="24E09C9B" w:rsidR="006E3112" w:rsidRDefault="005C6803" w:rsidP="005C6803">
      <w:pPr>
        <w:spacing w:after="120"/>
        <w:rPr>
          <w:rFonts w:ascii="Arial" w:hAnsi="Arial" w:cs="Arial"/>
          <w:sz w:val="32"/>
          <w:szCs w:val="32"/>
        </w:rPr>
      </w:pPr>
      <w:r>
        <w:rPr>
          <w:rFonts w:ascii="Arial" w:hAnsi="Arial" w:cs="Arial"/>
          <w:sz w:val="32"/>
          <w:szCs w:val="32"/>
        </w:rPr>
        <w:t xml:space="preserve">     voorzitter</w:t>
      </w:r>
    </w:p>
    <w:p w14:paraId="440BC426" w14:textId="57E4A6BF" w:rsidR="004124F5" w:rsidRDefault="004124F5" w:rsidP="006E3112">
      <w:pPr>
        <w:spacing w:after="120"/>
        <w:ind w:left="360"/>
        <w:rPr>
          <w:rFonts w:ascii="Arial" w:hAnsi="Arial" w:cs="Arial"/>
          <w:sz w:val="32"/>
          <w:szCs w:val="32"/>
        </w:rPr>
      </w:pPr>
      <w:r>
        <w:rPr>
          <w:rFonts w:ascii="Arial" w:hAnsi="Arial" w:cs="Arial"/>
          <w:sz w:val="32"/>
          <w:szCs w:val="32"/>
        </w:rPr>
        <w:t xml:space="preserve">P. </w:t>
      </w:r>
      <w:r w:rsidR="00E0289D">
        <w:rPr>
          <w:rFonts w:ascii="Arial" w:hAnsi="Arial" w:cs="Arial"/>
          <w:sz w:val="32"/>
          <w:szCs w:val="32"/>
        </w:rPr>
        <w:t>van</w:t>
      </w:r>
      <w:r>
        <w:rPr>
          <w:rFonts w:ascii="Arial" w:hAnsi="Arial" w:cs="Arial"/>
          <w:sz w:val="32"/>
          <w:szCs w:val="32"/>
        </w:rPr>
        <w:t xml:space="preserve"> Buul: …………………………………………………..</w:t>
      </w:r>
    </w:p>
    <w:p w14:paraId="79DDCF51" w14:textId="42423E65" w:rsidR="005C6803" w:rsidRPr="006E3112" w:rsidRDefault="005C6803" w:rsidP="006E3112">
      <w:pPr>
        <w:spacing w:after="120"/>
        <w:ind w:left="360"/>
        <w:rPr>
          <w:rFonts w:ascii="Arial" w:hAnsi="Arial" w:cs="Arial"/>
          <w:sz w:val="32"/>
          <w:szCs w:val="32"/>
        </w:rPr>
      </w:pPr>
      <w:r>
        <w:rPr>
          <w:rFonts w:ascii="Arial" w:hAnsi="Arial" w:cs="Arial"/>
          <w:sz w:val="32"/>
          <w:szCs w:val="32"/>
        </w:rPr>
        <w:t>bestuurslid</w:t>
      </w:r>
    </w:p>
    <w:sectPr w:rsidR="005C6803" w:rsidRPr="006E3112" w:rsidSect="0053799C">
      <w:pgSz w:w="11906" w:h="16838"/>
      <w:pgMar w:top="1417" w:right="1417" w:bottom="1417" w:left="1417"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9E86E" w14:textId="77777777" w:rsidR="00C46286" w:rsidRDefault="00C46286" w:rsidP="001F759A">
      <w:pPr>
        <w:spacing w:after="0" w:line="240" w:lineRule="auto"/>
      </w:pPr>
      <w:r>
        <w:separator/>
      </w:r>
    </w:p>
  </w:endnote>
  <w:endnote w:type="continuationSeparator" w:id="0">
    <w:p w14:paraId="54F0F051" w14:textId="77777777" w:rsidR="00C46286" w:rsidRDefault="00C46286" w:rsidP="001F7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5BA20" w14:textId="77777777" w:rsidR="00C46286" w:rsidRDefault="00C46286" w:rsidP="001F759A">
      <w:pPr>
        <w:spacing w:after="0" w:line="240" w:lineRule="auto"/>
      </w:pPr>
      <w:r>
        <w:separator/>
      </w:r>
    </w:p>
  </w:footnote>
  <w:footnote w:type="continuationSeparator" w:id="0">
    <w:p w14:paraId="6521753E" w14:textId="77777777" w:rsidR="00C46286" w:rsidRDefault="00C46286" w:rsidP="001F7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5269"/>
    <w:multiLevelType w:val="hybridMultilevel"/>
    <w:tmpl w:val="A2ECA1F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C53F80"/>
    <w:multiLevelType w:val="hybridMultilevel"/>
    <w:tmpl w:val="02B89596"/>
    <w:lvl w:ilvl="0" w:tplc="B38A40D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96283C"/>
    <w:multiLevelType w:val="hybridMultilevel"/>
    <w:tmpl w:val="9286AF98"/>
    <w:lvl w:ilvl="0" w:tplc="04130015">
      <w:start w:val="1"/>
      <w:numFmt w:val="upperLetter"/>
      <w:lvlText w:val="%1."/>
      <w:lvlJc w:val="left"/>
      <w:pPr>
        <w:ind w:left="1919"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4EC4193"/>
    <w:multiLevelType w:val="hybridMultilevel"/>
    <w:tmpl w:val="4204F112"/>
    <w:lvl w:ilvl="0" w:tplc="8512767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F0A5EBD"/>
    <w:multiLevelType w:val="hybridMultilevel"/>
    <w:tmpl w:val="E1A2A76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3F74A20"/>
    <w:multiLevelType w:val="hybridMultilevel"/>
    <w:tmpl w:val="4900EB84"/>
    <w:lvl w:ilvl="0" w:tplc="A6E40BAA">
      <w:start w:val="1"/>
      <w:numFmt w:val="upperLetter"/>
      <w:lvlText w:val="%1."/>
      <w:lvlJc w:val="left"/>
      <w:pPr>
        <w:ind w:left="720" w:hanging="360"/>
      </w:pPr>
      <w:rPr>
        <w:rFonts w:ascii="Arial" w:eastAsiaTheme="minorHAnsi" w:hAnsi="Arial" w:cs="Arial"/>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29507567">
    <w:abstractNumId w:val="3"/>
  </w:num>
  <w:num w:numId="2" w16cid:durableId="369457276">
    <w:abstractNumId w:val="1"/>
  </w:num>
  <w:num w:numId="3" w16cid:durableId="59987171">
    <w:abstractNumId w:val="5"/>
  </w:num>
  <w:num w:numId="4" w16cid:durableId="1439251270">
    <w:abstractNumId w:val="4"/>
  </w:num>
  <w:num w:numId="5" w16cid:durableId="440761370">
    <w:abstractNumId w:val="2"/>
  </w:num>
  <w:num w:numId="6" w16cid:durableId="2062054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4A"/>
    <w:rsid w:val="00032A1E"/>
    <w:rsid w:val="00064130"/>
    <w:rsid w:val="0007066B"/>
    <w:rsid w:val="00080E6F"/>
    <w:rsid w:val="000B0C2C"/>
    <w:rsid w:val="000B25D3"/>
    <w:rsid w:val="000B755C"/>
    <w:rsid w:val="000C7DBA"/>
    <w:rsid w:val="000E0117"/>
    <w:rsid w:val="00131CF6"/>
    <w:rsid w:val="00132B7E"/>
    <w:rsid w:val="001758E7"/>
    <w:rsid w:val="001965A6"/>
    <w:rsid w:val="001A2730"/>
    <w:rsid w:val="001B6BE3"/>
    <w:rsid w:val="001C0940"/>
    <w:rsid w:val="001C48A1"/>
    <w:rsid w:val="001E0D09"/>
    <w:rsid w:val="001E331C"/>
    <w:rsid w:val="001F759A"/>
    <w:rsid w:val="001F7860"/>
    <w:rsid w:val="00215E3E"/>
    <w:rsid w:val="00221CA1"/>
    <w:rsid w:val="002332F7"/>
    <w:rsid w:val="00252FD4"/>
    <w:rsid w:val="00263E60"/>
    <w:rsid w:val="00291D08"/>
    <w:rsid w:val="00292B4D"/>
    <w:rsid w:val="002A42ED"/>
    <w:rsid w:val="002E0333"/>
    <w:rsid w:val="002E4F9E"/>
    <w:rsid w:val="002F2218"/>
    <w:rsid w:val="00303FBF"/>
    <w:rsid w:val="0031247C"/>
    <w:rsid w:val="0031712C"/>
    <w:rsid w:val="0036032E"/>
    <w:rsid w:val="003701F2"/>
    <w:rsid w:val="003909EE"/>
    <w:rsid w:val="003976FB"/>
    <w:rsid w:val="003C18AC"/>
    <w:rsid w:val="00404C61"/>
    <w:rsid w:val="004124F5"/>
    <w:rsid w:val="004160AD"/>
    <w:rsid w:val="0046798E"/>
    <w:rsid w:val="004A6240"/>
    <w:rsid w:val="004B3C4A"/>
    <w:rsid w:val="004B3D72"/>
    <w:rsid w:val="004C3005"/>
    <w:rsid w:val="004E22AA"/>
    <w:rsid w:val="004F03E8"/>
    <w:rsid w:val="004F7B48"/>
    <w:rsid w:val="0050322F"/>
    <w:rsid w:val="0053799C"/>
    <w:rsid w:val="005466D6"/>
    <w:rsid w:val="0057045C"/>
    <w:rsid w:val="005842DC"/>
    <w:rsid w:val="005A5B1B"/>
    <w:rsid w:val="005B327E"/>
    <w:rsid w:val="005B4303"/>
    <w:rsid w:val="005C3850"/>
    <w:rsid w:val="005C6803"/>
    <w:rsid w:val="005F72BF"/>
    <w:rsid w:val="005F7F58"/>
    <w:rsid w:val="006120E0"/>
    <w:rsid w:val="006806A1"/>
    <w:rsid w:val="006A70D1"/>
    <w:rsid w:val="006B1FDF"/>
    <w:rsid w:val="006B7C83"/>
    <w:rsid w:val="006C2C56"/>
    <w:rsid w:val="006C44EA"/>
    <w:rsid w:val="006C6E43"/>
    <w:rsid w:val="006D00F9"/>
    <w:rsid w:val="006E3112"/>
    <w:rsid w:val="006F2ACA"/>
    <w:rsid w:val="006F5672"/>
    <w:rsid w:val="0076630C"/>
    <w:rsid w:val="00767335"/>
    <w:rsid w:val="00772A43"/>
    <w:rsid w:val="007A3612"/>
    <w:rsid w:val="007B2536"/>
    <w:rsid w:val="007D4DDE"/>
    <w:rsid w:val="007E6F45"/>
    <w:rsid w:val="007E6FE3"/>
    <w:rsid w:val="007F28F7"/>
    <w:rsid w:val="00800BC1"/>
    <w:rsid w:val="0081134E"/>
    <w:rsid w:val="00840E1F"/>
    <w:rsid w:val="00852AD5"/>
    <w:rsid w:val="008626E5"/>
    <w:rsid w:val="00870FD5"/>
    <w:rsid w:val="0087749E"/>
    <w:rsid w:val="008855B2"/>
    <w:rsid w:val="00885F6E"/>
    <w:rsid w:val="008C113D"/>
    <w:rsid w:val="008E489B"/>
    <w:rsid w:val="008F52BD"/>
    <w:rsid w:val="00947624"/>
    <w:rsid w:val="0097574D"/>
    <w:rsid w:val="00981847"/>
    <w:rsid w:val="00985767"/>
    <w:rsid w:val="00992A34"/>
    <w:rsid w:val="009967D9"/>
    <w:rsid w:val="009E3136"/>
    <w:rsid w:val="009E6D5E"/>
    <w:rsid w:val="009F3ACF"/>
    <w:rsid w:val="00A231FB"/>
    <w:rsid w:val="00A30858"/>
    <w:rsid w:val="00A3124B"/>
    <w:rsid w:val="00A33228"/>
    <w:rsid w:val="00A42210"/>
    <w:rsid w:val="00A60034"/>
    <w:rsid w:val="00A75FA4"/>
    <w:rsid w:val="00AB08CA"/>
    <w:rsid w:val="00AE34EF"/>
    <w:rsid w:val="00AE6123"/>
    <w:rsid w:val="00B07392"/>
    <w:rsid w:val="00B2308F"/>
    <w:rsid w:val="00B503B1"/>
    <w:rsid w:val="00B50BB6"/>
    <w:rsid w:val="00B7752D"/>
    <w:rsid w:val="00B84190"/>
    <w:rsid w:val="00B92165"/>
    <w:rsid w:val="00B96691"/>
    <w:rsid w:val="00BA4852"/>
    <w:rsid w:val="00BB4A45"/>
    <w:rsid w:val="00BC690F"/>
    <w:rsid w:val="00BF045C"/>
    <w:rsid w:val="00BF72A4"/>
    <w:rsid w:val="00C01814"/>
    <w:rsid w:val="00C140A8"/>
    <w:rsid w:val="00C24AA9"/>
    <w:rsid w:val="00C46286"/>
    <w:rsid w:val="00C4785F"/>
    <w:rsid w:val="00C7691C"/>
    <w:rsid w:val="00C773AD"/>
    <w:rsid w:val="00C9373C"/>
    <w:rsid w:val="00CC4B42"/>
    <w:rsid w:val="00CD1A58"/>
    <w:rsid w:val="00CE4057"/>
    <w:rsid w:val="00CE4B21"/>
    <w:rsid w:val="00D20727"/>
    <w:rsid w:val="00D21497"/>
    <w:rsid w:val="00D5036C"/>
    <w:rsid w:val="00D53649"/>
    <w:rsid w:val="00D85546"/>
    <w:rsid w:val="00DA1D15"/>
    <w:rsid w:val="00DA22E0"/>
    <w:rsid w:val="00DC2869"/>
    <w:rsid w:val="00DE77F4"/>
    <w:rsid w:val="00E0289D"/>
    <w:rsid w:val="00E0630A"/>
    <w:rsid w:val="00E57701"/>
    <w:rsid w:val="00E80F88"/>
    <w:rsid w:val="00E87DB5"/>
    <w:rsid w:val="00EE5BC8"/>
    <w:rsid w:val="00EF4389"/>
    <w:rsid w:val="00F168D4"/>
    <w:rsid w:val="00F17990"/>
    <w:rsid w:val="00F52149"/>
    <w:rsid w:val="00F61E46"/>
    <w:rsid w:val="00F637F2"/>
    <w:rsid w:val="00F66959"/>
    <w:rsid w:val="00FA2027"/>
    <w:rsid w:val="00FB3851"/>
    <w:rsid w:val="00FB3A2D"/>
    <w:rsid w:val="00FD5798"/>
    <w:rsid w:val="00FF41AE"/>
    <w:rsid w:val="00FF62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20B55"/>
  <w15:chartTrackingRefBased/>
  <w15:docId w15:val="{3339C998-B4C0-4A2A-B8EA-6EC4BEF2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81847"/>
    <w:pPr>
      <w:ind w:left="720"/>
      <w:contextualSpacing/>
    </w:pPr>
  </w:style>
  <w:style w:type="paragraph" w:styleId="Normaalweb">
    <w:name w:val="Normal (Web)"/>
    <w:basedOn w:val="Standaard"/>
    <w:uiPriority w:val="99"/>
    <w:semiHidden/>
    <w:unhideWhenUsed/>
    <w:rsid w:val="00840E1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40E1F"/>
    <w:rPr>
      <w:b/>
      <w:bCs/>
    </w:rPr>
  </w:style>
  <w:style w:type="character" w:styleId="Hyperlink">
    <w:name w:val="Hyperlink"/>
    <w:basedOn w:val="Standaardalinea-lettertype"/>
    <w:uiPriority w:val="99"/>
    <w:unhideWhenUsed/>
    <w:rsid w:val="00CE4B21"/>
    <w:rPr>
      <w:color w:val="0563C1" w:themeColor="hyperlink"/>
      <w:u w:val="single"/>
    </w:rPr>
  </w:style>
  <w:style w:type="character" w:styleId="Onopgelostemelding">
    <w:name w:val="Unresolved Mention"/>
    <w:basedOn w:val="Standaardalinea-lettertype"/>
    <w:uiPriority w:val="99"/>
    <w:semiHidden/>
    <w:unhideWhenUsed/>
    <w:rsid w:val="00CE4B21"/>
    <w:rPr>
      <w:color w:val="605E5C"/>
      <w:shd w:val="clear" w:color="auto" w:fill="E1DFDD"/>
    </w:rPr>
  </w:style>
  <w:style w:type="table" w:styleId="Tabelraster">
    <w:name w:val="Table Grid"/>
    <w:basedOn w:val="Standaardtabel"/>
    <w:uiPriority w:val="39"/>
    <w:rsid w:val="00CE4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F759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759A"/>
  </w:style>
  <w:style w:type="paragraph" w:styleId="Voettekst">
    <w:name w:val="footer"/>
    <w:basedOn w:val="Standaard"/>
    <w:link w:val="VoettekstChar"/>
    <w:uiPriority w:val="99"/>
    <w:unhideWhenUsed/>
    <w:rsid w:val="001F75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759A"/>
  </w:style>
  <w:style w:type="paragraph" w:styleId="Ballontekst">
    <w:name w:val="Balloon Text"/>
    <w:basedOn w:val="Standaard"/>
    <w:link w:val="BallontekstChar"/>
    <w:uiPriority w:val="99"/>
    <w:semiHidden/>
    <w:unhideWhenUsed/>
    <w:rsid w:val="001E0D0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E0D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94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0A739-0253-456E-8365-B886CE60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1176</Words>
  <Characters>6468</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Corry Linssen</dc:creator>
  <cp:keywords/>
  <dc:description/>
  <cp:lastModifiedBy>Jan van den Brand</cp:lastModifiedBy>
  <cp:revision>2</cp:revision>
  <cp:lastPrinted>2024-02-13T16:52:00Z</cp:lastPrinted>
  <dcterms:created xsi:type="dcterms:W3CDTF">2025-02-24T16:25:00Z</dcterms:created>
  <dcterms:modified xsi:type="dcterms:W3CDTF">2025-02-24T16:25:00Z</dcterms:modified>
</cp:coreProperties>
</file>